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A7C26" w14:textId="77777777" w:rsidR="0026022A" w:rsidRDefault="00B875D6">
      <w:pPr>
        <w:pStyle w:val="BodyText"/>
        <w:rPr>
          <w:rFonts w:ascii="Times New Roman"/>
          <w:sz w:val="20"/>
        </w:rPr>
      </w:pPr>
      <w:r>
        <w:rPr>
          <w:rFonts w:ascii="Times New Roman"/>
          <w:noProof/>
          <w:sz w:val="20"/>
        </w:rPr>
        <mc:AlternateContent>
          <mc:Choice Requires="wpg">
            <w:drawing>
              <wp:anchor distT="0" distB="0" distL="0" distR="0" simplePos="0" relativeHeight="487536640" behindDoc="1" locked="0" layoutInCell="1" allowOverlap="1" wp14:anchorId="6B3C8C93" wp14:editId="0CE9E58E">
                <wp:simplePos x="0" y="0"/>
                <wp:positionH relativeFrom="page">
                  <wp:posOffset>3952875</wp:posOffset>
                </wp:positionH>
                <wp:positionV relativeFrom="page">
                  <wp:posOffset>350520</wp:posOffset>
                </wp:positionV>
                <wp:extent cx="2867025" cy="294005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67025" cy="2940050"/>
                          <a:chOff x="0" y="0"/>
                          <a:chExt cx="2867025" cy="2940050"/>
                        </a:xfrm>
                      </wpg:grpSpPr>
                      <wps:wsp>
                        <wps:cNvPr id="2" name="Graphic 2"/>
                        <wps:cNvSpPr/>
                        <wps:spPr>
                          <a:xfrm>
                            <a:off x="9525" y="9525"/>
                            <a:ext cx="2847975" cy="2921000"/>
                          </a:xfrm>
                          <a:custGeom>
                            <a:avLst/>
                            <a:gdLst/>
                            <a:ahLst/>
                            <a:cxnLst/>
                            <a:rect l="l" t="t" r="r" b="b"/>
                            <a:pathLst>
                              <a:path w="2847975" h="2921000">
                                <a:moveTo>
                                  <a:pt x="0" y="2921000"/>
                                </a:moveTo>
                                <a:lnTo>
                                  <a:pt x="2847975" y="2921000"/>
                                </a:lnTo>
                                <a:lnTo>
                                  <a:pt x="2847975" y="0"/>
                                </a:lnTo>
                                <a:lnTo>
                                  <a:pt x="0" y="0"/>
                                </a:lnTo>
                                <a:lnTo>
                                  <a:pt x="0" y="2921000"/>
                                </a:lnTo>
                                <a:close/>
                              </a:path>
                            </a:pathLst>
                          </a:custGeom>
                          <a:ln w="19050">
                            <a:solidFill>
                              <a:srgbClr val="6F2F9F"/>
                            </a:solidFill>
                            <a:prstDash val="sysDot"/>
                          </a:ln>
                        </wps:spPr>
                        <wps:bodyPr wrap="square" lIns="0" tIns="0" rIns="0" bIns="0" rtlCol="0">
                          <a:prstTxWarp prst="textNoShape">
                            <a:avLst/>
                          </a:prstTxWarp>
                          <a:noAutofit/>
                        </wps:bodyPr>
                      </wps:wsp>
                      <wps:wsp>
                        <wps:cNvPr id="3" name="Textbox 3"/>
                        <wps:cNvSpPr txBox="1"/>
                        <wps:spPr>
                          <a:xfrm>
                            <a:off x="0" y="0"/>
                            <a:ext cx="2867025" cy="2940050"/>
                          </a:xfrm>
                          <a:prstGeom prst="rect">
                            <a:avLst/>
                          </a:prstGeom>
                        </wps:spPr>
                        <wps:txbx>
                          <w:txbxContent>
                            <w:p w14:paraId="2A972552" w14:textId="77777777" w:rsidR="0026022A" w:rsidRDefault="00B875D6">
                              <w:pPr>
                                <w:spacing w:before="100"/>
                                <w:ind w:left="174"/>
                                <w:rPr>
                                  <w:b/>
                                </w:rPr>
                              </w:pPr>
                              <w:r>
                                <w:rPr>
                                  <w:b/>
                                  <w:spacing w:val="-2"/>
                                </w:rPr>
                                <w:t>Maths</w:t>
                              </w:r>
                            </w:p>
                            <w:p w14:paraId="037F74A3" w14:textId="77777777" w:rsidR="0026022A" w:rsidRDefault="00B875D6">
                              <w:pPr>
                                <w:spacing w:before="187" w:line="259" w:lineRule="auto"/>
                                <w:ind w:left="174" w:right="161"/>
                                <w:rPr>
                                  <w:sz w:val="18"/>
                                </w:rPr>
                              </w:pPr>
                              <w:r>
                                <w:rPr>
                                  <w:sz w:val="18"/>
                                </w:rPr>
                                <w:t>We will be starting this term by continuing with our</w:t>
                              </w:r>
                              <w:r>
                                <w:rPr>
                                  <w:spacing w:val="-7"/>
                                  <w:sz w:val="18"/>
                                </w:rPr>
                                <w:t xml:space="preserve"> </w:t>
                              </w:r>
                              <w:r>
                                <w:rPr>
                                  <w:sz w:val="18"/>
                                </w:rPr>
                                <w:t>topic</w:t>
                              </w:r>
                              <w:r>
                                <w:rPr>
                                  <w:spacing w:val="-6"/>
                                  <w:sz w:val="18"/>
                                </w:rPr>
                                <w:t xml:space="preserve"> </w:t>
                              </w:r>
                              <w:r>
                                <w:rPr>
                                  <w:sz w:val="18"/>
                                </w:rPr>
                                <w:t>of</w:t>
                              </w:r>
                              <w:r>
                                <w:rPr>
                                  <w:spacing w:val="-4"/>
                                  <w:sz w:val="18"/>
                                </w:rPr>
                                <w:t xml:space="preserve"> </w:t>
                              </w:r>
                              <w:r>
                                <w:rPr>
                                  <w:sz w:val="18"/>
                                </w:rPr>
                                <w:t>decimals.</w:t>
                              </w:r>
                              <w:r>
                                <w:rPr>
                                  <w:spacing w:val="-5"/>
                                  <w:sz w:val="18"/>
                                </w:rPr>
                                <w:t xml:space="preserve"> </w:t>
                              </w:r>
                              <w:r>
                                <w:rPr>
                                  <w:sz w:val="18"/>
                                </w:rPr>
                                <w:t>We</w:t>
                              </w:r>
                              <w:r>
                                <w:rPr>
                                  <w:spacing w:val="-7"/>
                                  <w:sz w:val="18"/>
                                </w:rPr>
                                <w:t xml:space="preserve"> </w:t>
                              </w:r>
                              <w:r>
                                <w:rPr>
                                  <w:sz w:val="18"/>
                                </w:rPr>
                                <w:t>will</w:t>
                              </w:r>
                              <w:r>
                                <w:rPr>
                                  <w:spacing w:val="-6"/>
                                  <w:sz w:val="18"/>
                                </w:rPr>
                                <w:t xml:space="preserve"> </w:t>
                              </w:r>
                              <w:r>
                                <w:rPr>
                                  <w:sz w:val="18"/>
                                </w:rPr>
                                <w:t>initially</w:t>
                              </w:r>
                              <w:r>
                                <w:rPr>
                                  <w:spacing w:val="-7"/>
                                  <w:sz w:val="18"/>
                                </w:rPr>
                                <w:t xml:space="preserve"> </w:t>
                              </w:r>
                              <w:r>
                                <w:rPr>
                                  <w:sz w:val="18"/>
                                </w:rPr>
                                <w:t>consolidate our learning of this topic so far and will then be learning how to compare and order decimals, rounding to the nearest whole and exploring halves and quarters.</w:t>
                              </w:r>
                            </w:p>
                          </w:txbxContent>
                        </wps:txbx>
                        <wps:bodyPr wrap="square" lIns="0" tIns="0" rIns="0" bIns="0" rtlCol="0">
                          <a:noAutofit/>
                        </wps:bodyPr>
                      </wps:wsp>
                    </wpg:wgp>
                  </a:graphicData>
                </a:graphic>
              </wp:anchor>
            </w:drawing>
          </mc:Choice>
          <mc:Fallback>
            <w:pict>
              <v:group w14:anchorId="6B3C8C93" id="Group 1" o:spid="_x0000_s1026" style="position:absolute;margin-left:311.25pt;margin-top:27.6pt;width:225.75pt;height:231.5pt;z-index:-15779840;mso-wrap-distance-left:0;mso-wrap-distance-right:0;mso-position-horizontal-relative:page;mso-position-vertical-relative:page" coordsize="28670,29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">
                <v:shape id="Graphic 2" o:spid="_x0000_s1027" style="position:absolute;left:95;top:95;width:28480;height:29210;visibility:visible;mso-wrap-style:square;v-text-anchor:top" coordsize="2847975,292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" path="m,2921000r2847975,l2847975,,,,,2921000xe" filled="f" strokecolor="#6f2f9f" strokeweight="1.5pt">
                  <v:stroke dashstyle="1 1"/>
                  <v:path arrowok="t"/>
                </v:shape>
                <v:shapetype id="_x0000_t202" coordsize="21600,21600" o:spt="202" path="m,l,21600r21600,l21600,xe">
                  <v:stroke joinstyle="miter"/>
                  <v:path gradientshapeok="t" o:connecttype="rect"/>
                </v:shapetype>
                <v:shape id="Textbox 3" o:spid="_x0000_s1028" type="#_x0000_t202" style="position:absolute;width:28670;height:29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2A972552" w14:textId="77777777" w:rsidR="0026022A" w:rsidRDefault="00B875D6">
                        <w:pPr>
                          <w:spacing w:before="100"/>
                          <w:ind w:left="174"/>
                          <w:rPr>
                            <w:b/>
                          </w:rPr>
                        </w:pPr>
                        <w:r>
                          <w:rPr>
                            <w:b/>
                            <w:spacing w:val="-2"/>
                          </w:rPr>
                          <w:t>Maths</w:t>
                        </w:r>
                      </w:p>
                      <w:p w14:paraId="037F74A3" w14:textId="77777777" w:rsidR="0026022A" w:rsidRDefault="00B875D6">
                        <w:pPr>
                          <w:spacing w:before="187" w:line="259" w:lineRule="auto"/>
                          <w:ind w:left="174" w:right="161"/>
                          <w:rPr>
                            <w:sz w:val="18"/>
                          </w:rPr>
                        </w:pPr>
                        <w:r>
                          <w:rPr>
                            <w:sz w:val="18"/>
                          </w:rPr>
                          <w:t>We will be starting this term by continuing with our</w:t>
                        </w:r>
                        <w:r>
                          <w:rPr>
                            <w:spacing w:val="-7"/>
                            <w:sz w:val="18"/>
                          </w:rPr>
                          <w:t xml:space="preserve"> </w:t>
                        </w:r>
                        <w:r>
                          <w:rPr>
                            <w:sz w:val="18"/>
                          </w:rPr>
                          <w:t>topic</w:t>
                        </w:r>
                        <w:r>
                          <w:rPr>
                            <w:spacing w:val="-6"/>
                            <w:sz w:val="18"/>
                          </w:rPr>
                          <w:t xml:space="preserve"> </w:t>
                        </w:r>
                        <w:r>
                          <w:rPr>
                            <w:sz w:val="18"/>
                          </w:rPr>
                          <w:t>of</w:t>
                        </w:r>
                        <w:r>
                          <w:rPr>
                            <w:spacing w:val="-4"/>
                            <w:sz w:val="18"/>
                          </w:rPr>
                          <w:t xml:space="preserve"> </w:t>
                        </w:r>
                        <w:r>
                          <w:rPr>
                            <w:sz w:val="18"/>
                          </w:rPr>
                          <w:t>decimals.</w:t>
                        </w:r>
                        <w:r>
                          <w:rPr>
                            <w:spacing w:val="-5"/>
                            <w:sz w:val="18"/>
                          </w:rPr>
                          <w:t xml:space="preserve"> </w:t>
                        </w:r>
                        <w:r>
                          <w:rPr>
                            <w:sz w:val="18"/>
                          </w:rPr>
                          <w:t>We</w:t>
                        </w:r>
                        <w:r>
                          <w:rPr>
                            <w:spacing w:val="-7"/>
                            <w:sz w:val="18"/>
                          </w:rPr>
                          <w:t xml:space="preserve"> </w:t>
                        </w:r>
                        <w:r>
                          <w:rPr>
                            <w:sz w:val="18"/>
                          </w:rPr>
                          <w:t>will</w:t>
                        </w:r>
                        <w:r>
                          <w:rPr>
                            <w:spacing w:val="-6"/>
                            <w:sz w:val="18"/>
                          </w:rPr>
                          <w:t xml:space="preserve"> </w:t>
                        </w:r>
                        <w:r>
                          <w:rPr>
                            <w:sz w:val="18"/>
                          </w:rPr>
                          <w:t>initially</w:t>
                        </w:r>
                        <w:r>
                          <w:rPr>
                            <w:spacing w:val="-7"/>
                            <w:sz w:val="18"/>
                          </w:rPr>
                          <w:t xml:space="preserve"> </w:t>
                        </w:r>
                        <w:r>
                          <w:rPr>
                            <w:sz w:val="18"/>
                          </w:rPr>
                          <w:t>consolidate our learning of this topic so far and will then be learning how to compare and order decimals, rounding to the nearest whole and exploring halves and quarters.</w:t>
                        </w:r>
                      </w:p>
                    </w:txbxContent>
                  </v:textbox>
                </v:shape>
                <w10:wrap anchorx="page" anchory="page"/>
              </v:group>
            </w:pict>
          </mc:Fallback>
        </mc:AlternateContent>
      </w:r>
      <w:r>
        <w:rPr>
          <w:rFonts w:ascii="Times New Roman"/>
          <w:noProof/>
          <w:sz w:val="20"/>
        </w:rPr>
        <mc:AlternateContent>
          <mc:Choice Requires="wps">
            <w:drawing>
              <wp:anchor distT="0" distB="0" distL="0" distR="0" simplePos="0" relativeHeight="15729664" behindDoc="0" locked="0" layoutInCell="1" allowOverlap="1" wp14:anchorId="04183FB2" wp14:editId="3150519A">
                <wp:simplePos x="0" y="0"/>
                <wp:positionH relativeFrom="page">
                  <wp:posOffset>6870700</wp:posOffset>
                </wp:positionH>
                <wp:positionV relativeFrom="page">
                  <wp:posOffset>4863858</wp:posOffset>
                </wp:positionV>
                <wp:extent cx="3568700" cy="239903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68700" cy="2399030"/>
                        </a:xfrm>
                        <a:prstGeom prst="rect">
                          <a:avLst/>
                        </a:prstGeom>
                        <a:ln w="19050">
                          <a:solidFill>
                            <a:srgbClr val="6F2F9F"/>
                          </a:solidFill>
                          <a:prstDash val="sysDot"/>
                        </a:ln>
                      </wps:spPr>
                      <wps:txbx>
                        <w:txbxContent>
                          <w:p w14:paraId="5F677CF8" w14:textId="77777777" w:rsidR="0026022A" w:rsidRDefault="00B875D6">
                            <w:pPr>
                              <w:spacing w:before="74"/>
                              <w:ind w:left="146"/>
                              <w:rPr>
                                <w:b/>
                              </w:rPr>
                            </w:pPr>
                            <w:r>
                              <w:rPr>
                                <w:b/>
                                <w:spacing w:val="-2"/>
                              </w:rPr>
                              <w:t>History</w:t>
                            </w:r>
                          </w:p>
                          <w:p w14:paraId="2032242A" w14:textId="77777777" w:rsidR="0026022A" w:rsidRDefault="00B875D6">
                            <w:pPr>
                              <w:pStyle w:val="BodyText"/>
                              <w:spacing w:before="184" w:line="259" w:lineRule="auto"/>
                              <w:ind w:left="146" w:right="205"/>
                            </w:pPr>
                            <w:r>
                              <w:t>This term we will be focusing on Anglo Saxons. We will start by recapping previous periods in history on a timeline and introduce where Anglo Saxons fit into this. We will then be learning</w:t>
                            </w:r>
                            <w:r>
                              <w:rPr>
                                <w:spacing w:val="-6"/>
                              </w:rPr>
                              <w:t xml:space="preserve"> </w:t>
                            </w:r>
                            <w:r>
                              <w:t>about</w:t>
                            </w:r>
                            <w:r>
                              <w:rPr>
                                <w:spacing w:val="-5"/>
                              </w:rPr>
                              <w:t xml:space="preserve"> </w:t>
                            </w:r>
                            <w:r>
                              <w:t>the</w:t>
                            </w:r>
                            <w:r>
                              <w:rPr>
                                <w:spacing w:val="-7"/>
                              </w:rPr>
                              <w:t xml:space="preserve"> </w:t>
                            </w:r>
                            <w:r>
                              <w:t>Roman</w:t>
                            </w:r>
                            <w:r>
                              <w:rPr>
                                <w:spacing w:val="-7"/>
                              </w:rPr>
                              <w:t xml:space="preserve"> </w:t>
                            </w:r>
                            <w:r>
                              <w:t>withdrawal</w:t>
                            </w:r>
                            <w:r>
                              <w:rPr>
                                <w:spacing w:val="-3"/>
                              </w:rPr>
                              <w:t xml:space="preserve"> </w:t>
                            </w:r>
                            <w:r>
                              <w:t>from</w:t>
                            </w:r>
                            <w:r>
                              <w:rPr>
                                <w:spacing w:val="-5"/>
                              </w:rPr>
                              <w:t xml:space="preserve"> </w:t>
                            </w:r>
                            <w:r>
                              <w:t>Britain</w:t>
                            </w:r>
                            <w:r>
                              <w:rPr>
                                <w:spacing w:val="-5"/>
                              </w:rPr>
                              <w:t xml:space="preserve"> </w:t>
                            </w:r>
                            <w:r>
                              <w:t>and</w:t>
                            </w:r>
                            <w:r>
                              <w:rPr>
                                <w:spacing w:val="-4"/>
                              </w:rPr>
                              <w:t xml:space="preserve"> </w:t>
                            </w:r>
                            <w:r>
                              <w:t>the</w:t>
                            </w:r>
                            <w:r>
                              <w:rPr>
                                <w:spacing w:val="-5"/>
                              </w:rPr>
                              <w:t xml:space="preserve"> </w:t>
                            </w:r>
                            <w:r>
                              <w:t xml:space="preserve">fall of the western empire before focusing on the Scots invasion from Ireland to North Britain as well as the Anglo-Saxon </w:t>
                            </w:r>
                            <w:r>
                              <w:rPr>
                                <w:spacing w:val="-2"/>
                              </w:rPr>
                              <w:t>invasion.</w:t>
                            </w:r>
                          </w:p>
                          <w:p w14:paraId="3EA23294" w14:textId="77777777" w:rsidR="0026022A" w:rsidRDefault="00B875D6">
                            <w:pPr>
                              <w:pStyle w:val="BodyText"/>
                              <w:spacing w:before="160" w:line="259" w:lineRule="auto"/>
                              <w:ind w:left="146" w:right="205"/>
                            </w:pPr>
                            <w:r>
                              <w:t>Later</w:t>
                            </w:r>
                            <w:r>
                              <w:rPr>
                                <w:spacing w:val="-3"/>
                              </w:rPr>
                              <w:t xml:space="preserve"> </w:t>
                            </w:r>
                            <w:r>
                              <w:t>in</w:t>
                            </w:r>
                            <w:r>
                              <w:rPr>
                                <w:spacing w:val="-3"/>
                              </w:rPr>
                              <w:t xml:space="preserve"> </w:t>
                            </w:r>
                            <w:r>
                              <w:t>this</w:t>
                            </w:r>
                            <w:r>
                              <w:rPr>
                                <w:spacing w:val="-4"/>
                              </w:rPr>
                              <w:t xml:space="preserve"> </w:t>
                            </w:r>
                            <w:r>
                              <w:t>half</w:t>
                            </w:r>
                            <w:r>
                              <w:rPr>
                                <w:spacing w:val="-5"/>
                              </w:rPr>
                              <w:t xml:space="preserve"> </w:t>
                            </w:r>
                            <w:r>
                              <w:t>term,</w:t>
                            </w:r>
                            <w:r>
                              <w:rPr>
                                <w:spacing w:val="-2"/>
                              </w:rPr>
                              <w:t xml:space="preserve"> </w:t>
                            </w:r>
                            <w:r>
                              <w:t>we</w:t>
                            </w:r>
                            <w:r>
                              <w:rPr>
                                <w:spacing w:val="-3"/>
                              </w:rPr>
                              <w:t xml:space="preserve"> </w:t>
                            </w:r>
                            <w:r>
                              <w:t>will</w:t>
                            </w:r>
                            <w:r>
                              <w:rPr>
                                <w:spacing w:val="-4"/>
                              </w:rPr>
                              <w:t xml:space="preserve"> </w:t>
                            </w:r>
                            <w:r>
                              <w:t>then</w:t>
                            </w:r>
                            <w:r>
                              <w:rPr>
                                <w:spacing w:val="-5"/>
                              </w:rPr>
                              <w:t xml:space="preserve"> </w:t>
                            </w:r>
                            <w:r>
                              <w:t>be</w:t>
                            </w:r>
                            <w:r>
                              <w:rPr>
                                <w:spacing w:val="-5"/>
                              </w:rPr>
                              <w:t xml:space="preserve"> </w:t>
                            </w:r>
                            <w:r>
                              <w:t>focusing</w:t>
                            </w:r>
                            <w:r>
                              <w:rPr>
                                <w:spacing w:val="-4"/>
                              </w:rPr>
                              <w:t xml:space="preserve"> </w:t>
                            </w:r>
                            <w:r>
                              <w:t>on</w:t>
                            </w:r>
                            <w:r>
                              <w:rPr>
                                <w:spacing w:val="-5"/>
                              </w:rPr>
                              <w:t xml:space="preserve"> </w:t>
                            </w:r>
                            <w:r>
                              <w:t>what</w:t>
                            </w:r>
                            <w:r>
                              <w:rPr>
                                <w:spacing w:val="-5"/>
                              </w:rPr>
                              <w:t xml:space="preserve"> </w:t>
                            </w:r>
                            <w:r>
                              <w:t>life was like for an Anglo Saxon. This will include learning about their everyday life, their art, culture and beliefs.</w:t>
                            </w:r>
                          </w:p>
                        </w:txbxContent>
                      </wps:txbx>
                      <wps:bodyPr wrap="square" lIns="0" tIns="0" rIns="0" bIns="0" rtlCol="0">
                        <a:noAutofit/>
                      </wps:bodyPr>
                    </wps:wsp>
                  </a:graphicData>
                </a:graphic>
              </wp:anchor>
            </w:drawing>
          </mc:Choice>
          <mc:Fallback>
            <w:pict>
              <v:shape w14:anchorId="04183FB2" id="Textbox 4" o:spid="_x0000_s1029" type="#_x0000_t202" style="position:absolute;margin-left:541pt;margin-top:383pt;width:281pt;height:188.9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" filled="f" strokecolor="#6f2f9f" strokeweight="1.5pt">
                <v:stroke dashstyle="1 1"/>
                <v:path arrowok="t"/>
                <v:textbox inset="0,0,0,0">
                  <w:txbxContent>
                    <w:p w14:paraId="5F677CF8" w14:textId="77777777" w:rsidR="0026022A" w:rsidRDefault="00B875D6">
                      <w:pPr>
                        <w:spacing w:before="74"/>
                        <w:ind w:left="146"/>
                        <w:rPr>
                          <w:b/>
                        </w:rPr>
                      </w:pPr>
                      <w:r>
                        <w:rPr>
                          <w:b/>
                          <w:spacing w:val="-2"/>
                        </w:rPr>
                        <w:t>History</w:t>
                      </w:r>
                    </w:p>
                    <w:p w14:paraId="2032242A" w14:textId="77777777" w:rsidR="0026022A" w:rsidRDefault="00B875D6">
                      <w:pPr>
                        <w:pStyle w:val="BodyText"/>
                        <w:spacing w:before="184" w:line="259" w:lineRule="auto"/>
                        <w:ind w:left="146" w:right="205"/>
                      </w:pPr>
                      <w:r>
                        <w:t>This term we will be focusing on Anglo Saxons. We will start by recapping previous periods in history on a timeline and introduce where Anglo Saxons fit into this. We will then be learning</w:t>
                      </w:r>
                      <w:r>
                        <w:rPr>
                          <w:spacing w:val="-6"/>
                        </w:rPr>
                        <w:t xml:space="preserve"> </w:t>
                      </w:r>
                      <w:r>
                        <w:t>about</w:t>
                      </w:r>
                      <w:r>
                        <w:rPr>
                          <w:spacing w:val="-5"/>
                        </w:rPr>
                        <w:t xml:space="preserve"> </w:t>
                      </w:r>
                      <w:r>
                        <w:t>the</w:t>
                      </w:r>
                      <w:r>
                        <w:rPr>
                          <w:spacing w:val="-7"/>
                        </w:rPr>
                        <w:t xml:space="preserve"> </w:t>
                      </w:r>
                      <w:r>
                        <w:t>Roman</w:t>
                      </w:r>
                      <w:r>
                        <w:rPr>
                          <w:spacing w:val="-7"/>
                        </w:rPr>
                        <w:t xml:space="preserve"> </w:t>
                      </w:r>
                      <w:r>
                        <w:t>withdrawal</w:t>
                      </w:r>
                      <w:r>
                        <w:rPr>
                          <w:spacing w:val="-3"/>
                        </w:rPr>
                        <w:t xml:space="preserve"> </w:t>
                      </w:r>
                      <w:r>
                        <w:t>from</w:t>
                      </w:r>
                      <w:r>
                        <w:rPr>
                          <w:spacing w:val="-5"/>
                        </w:rPr>
                        <w:t xml:space="preserve"> </w:t>
                      </w:r>
                      <w:r>
                        <w:t>Britain</w:t>
                      </w:r>
                      <w:r>
                        <w:rPr>
                          <w:spacing w:val="-5"/>
                        </w:rPr>
                        <w:t xml:space="preserve"> </w:t>
                      </w:r>
                      <w:r>
                        <w:t>and</w:t>
                      </w:r>
                      <w:r>
                        <w:rPr>
                          <w:spacing w:val="-4"/>
                        </w:rPr>
                        <w:t xml:space="preserve"> </w:t>
                      </w:r>
                      <w:r>
                        <w:t>the</w:t>
                      </w:r>
                      <w:r>
                        <w:rPr>
                          <w:spacing w:val="-5"/>
                        </w:rPr>
                        <w:t xml:space="preserve"> </w:t>
                      </w:r>
                      <w:r>
                        <w:t xml:space="preserve">fall of the western empire before focusing on the Scots invasion from Ireland to North Britain as well as the Anglo-Saxon </w:t>
                      </w:r>
                      <w:r>
                        <w:rPr>
                          <w:spacing w:val="-2"/>
                        </w:rPr>
                        <w:t>invasion.</w:t>
                      </w:r>
                    </w:p>
                    <w:p w14:paraId="3EA23294" w14:textId="77777777" w:rsidR="0026022A" w:rsidRDefault="00B875D6">
                      <w:pPr>
                        <w:pStyle w:val="BodyText"/>
                        <w:spacing w:before="160" w:line="259" w:lineRule="auto"/>
                        <w:ind w:left="146" w:right="205"/>
                      </w:pPr>
                      <w:r>
                        <w:t>Later</w:t>
                      </w:r>
                      <w:r>
                        <w:rPr>
                          <w:spacing w:val="-3"/>
                        </w:rPr>
                        <w:t xml:space="preserve"> </w:t>
                      </w:r>
                      <w:r>
                        <w:t>in</w:t>
                      </w:r>
                      <w:r>
                        <w:rPr>
                          <w:spacing w:val="-3"/>
                        </w:rPr>
                        <w:t xml:space="preserve"> </w:t>
                      </w:r>
                      <w:r>
                        <w:t>this</w:t>
                      </w:r>
                      <w:r>
                        <w:rPr>
                          <w:spacing w:val="-4"/>
                        </w:rPr>
                        <w:t xml:space="preserve"> </w:t>
                      </w:r>
                      <w:r>
                        <w:t>half</w:t>
                      </w:r>
                      <w:r>
                        <w:rPr>
                          <w:spacing w:val="-5"/>
                        </w:rPr>
                        <w:t xml:space="preserve"> </w:t>
                      </w:r>
                      <w:r>
                        <w:t>term,</w:t>
                      </w:r>
                      <w:r>
                        <w:rPr>
                          <w:spacing w:val="-2"/>
                        </w:rPr>
                        <w:t xml:space="preserve"> </w:t>
                      </w:r>
                      <w:r>
                        <w:t>we</w:t>
                      </w:r>
                      <w:r>
                        <w:rPr>
                          <w:spacing w:val="-3"/>
                        </w:rPr>
                        <w:t xml:space="preserve"> </w:t>
                      </w:r>
                      <w:r>
                        <w:t>will</w:t>
                      </w:r>
                      <w:r>
                        <w:rPr>
                          <w:spacing w:val="-4"/>
                        </w:rPr>
                        <w:t xml:space="preserve"> </w:t>
                      </w:r>
                      <w:r>
                        <w:t>then</w:t>
                      </w:r>
                      <w:r>
                        <w:rPr>
                          <w:spacing w:val="-5"/>
                        </w:rPr>
                        <w:t xml:space="preserve"> </w:t>
                      </w:r>
                      <w:r>
                        <w:t>be</w:t>
                      </w:r>
                      <w:r>
                        <w:rPr>
                          <w:spacing w:val="-5"/>
                        </w:rPr>
                        <w:t xml:space="preserve"> </w:t>
                      </w:r>
                      <w:r>
                        <w:t>focusing</w:t>
                      </w:r>
                      <w:r>
                        <w:rPr>
                          <w:spacing w:val="-4"/>
                        </w:rPr>
                        <w:t xml:space="preserve"> </w:t>
                      </w:r>
                      <w:r>
                        <w:t>on</w:t>
                      </w:r>
                      <w:r>
                        <w:rPr>
                          <w:spacing w:val="-5"/>
                        </w:rPr>
                        <w:t xml:space="preserve"> </w:t>
                      </w:r>
                      <w:r>
                        <w:t>what</w:t>
                      </w:r>
                      <w:r>
                        <w:rPr>
                          <w:spacing w:val="-5"/>
                        </w:rPr>
                        <w:t xml:space="preserve"> </w:t>
                      </w:r>
                      <w:r>
                        <w:t>life was like for an Anglo Saxon. This will include learning about their everyday life, their art, culture and beliefs.</w:t>
                      </w:r>
                    </w:p>
                  </w:txbxContent>
                </v:textbox>
                <w10:wrap anchorx="page" anchory="page"/>
              </v:shape>
            </w:pict>
          </mc:Fallback>
        </mc:AlternateContent>
      </w:r>
      <w:r>
        <w:rPr>
          <w:rFonts w:ascii="Times New Roman"/>
          <w:noProof/>
          <w:sz w:val="20"/>
        </w:rPr>
        <mc:AlternateContent>
          <mc:Choice Requires="wps">
            <w:drawing>
              <wp:anchor distT="0" distB="0" distL="0" distR="0" simplePos="0" relativeHeight="15730176" behindDoc="0" locked="0" layoutInCell="1" allowOverlap="1" wp14:anchorId="715754CA" wp14:editId="3E5CAD0A">
                <wp:simplePos x="0" y="0"/>
                <wp:positionH relativeFrom="page">
                  <wp:posOffset>6877050</wp:posOffset>
                </wp:positionH>
                <wp:positionV relativeFrom="page">
                  <wp:posOffset>2463800</wp:posOffset>
                </wp:positionV>
                <wp:extent cx="3536950" cy="233362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36950" cy="2333625"/>
                        </a:xfrm>
                        <a:prstGeom prst="rect">
                          <a:avLst/>
                        </a:prstGeom>
                        <a:ln w="19050">
                          <a:solidFill>
                            <a:srgbClr val="6F2F9F"/>
                          </a:solidFill>
                          <a:prstDash val="sysDot"/>
                        </a:ln>
                      </wps:spPr>
                      <wps:txbx>
                        <w:txbxContent>
                          <w:p w14:paraId="6413DA03" w14:textId="77777777" w:rsidR="0026022A" w:rsidRDefault="00B875D6">
                            <w:pPr>
                              <w:spacing w:before="73"/>
                              <w:ind w:left="145"/>
                              <w:rPr>
                                <w:b/>
                              </w:rPr>
                            </w:pPr>
                            <w:r>
                              <w:rPr>
                                <w:b/>
                                <w:spacing w:val="-2"/>
                              </w:rPr>
                              <w:t>Science</w:t>
                            </w:r>
                          </w:p>
                          <w:p w14:paraId="65434411" w14:textId="3DC56778" w:rsidR="0026022A" w:rsidRDefault="00B875D6" w:rsidP="0013046F">
                            <w:pPr>
                              <w:pStyle w:val="BodyText"/>
                              <w:spacing w:before="184"/>
                              <w:ind w:left="145" w:right="129"/>
                            </w:pPr>
                            <w:r>
                              <w:t>Our science topic this term</w:t>
                            </w:r>
                            <w:r w:rsidR="00D3464A" w:rsidRPr="00D3464A">
                              <w:t xml:space="preserve"> will be ‘Working Scientifically’.  We will explore this concept by developing the children’s skills in planning, conducting, and evaluating experiments. They'll learn to make predictions, gather data, and draw conclusions from their findings. </w:t>
                            </w:r>
                            <w:r w:rsidR="0020647E">
                              <w:t>Children</w:t>
                            </w:r>
                            <w:r w:rsidR="00D3464A" w:rsidRPr="00D3464A">
                              <w:t xml:space="preserve"> will focus on using a variety of scientific tools to measure and observe the world around them whilst learning how to ask questions, record results accurately, and communicate their observations effectively. By the end of the term, </w:t>
                            </w:r>
                            <w:r w:rsidR="0020647E">
                              <w:t>the children</w:t>
                            </w:r>
                            <w:r w:rsidR="00D3464A" w:rsidRPr="00D3464A">
                              <w:t xml:space="preserve"> will have a deeper understanding of how scientists work, and they will be able to approach scientific investigations with curiosity, precision, and critical thinking.</w:t>
                            </w:r>
                          </w:p>
                        </w:txbxContent>
                      </wps:txbx>
                      <wps:bodyPr wrap="square" lIns="0" tIns="0" rIns="0" bIns="0" rtlCol="0">
                        <a:noAutofit/>
                      </wps:bodyPr>
                    </wps:wsp>
                  </a:graphicData>
                </a:graphic>
              </wp:anchor>
            </w:drawing>
          </mc:Choice>
          <mc:Fallback>
            <w:pict>
              <v:shape w14:anchorId="715754CA" id="Textbox 5" o:spid="_x0000_s1030" type="#_x0000_t202" style="position:absolute;margin-left:541.5pt;margin-top:194pt;width:278.5pt;height:183.75pt;z-index:1573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" filled="f" strokecolor="#6f2f9f" strokeweight="1.5pt">
                <v:stroke dashstyle="1 1"/>
                <v:path arrowok="t"/>
                <v:textbox inset="0,0,0,0">
                  <w:txbxContent>
                    <w:p w14:paraId="6413DA03" w14:textId="77777777" w:rsidR="0026022A" w:rsidRDefault="00B875D6">
                      <w:pPr>
                        <w:spacing w:before="73"/>
                        <w:ind w:left="145"/>
                        <w:rPr>
                          <w:b/>
                        </w:rPr>
                      </w:pPr>
                      <w:r>
                        <w:rPr>
                          <w:b/>
                          <w:spacing w:val="-2"/>
                        </w:rPr>
                        <w:t>Science</w:t>
                      </w:r>
                    </w:p>
                    <w:p w14:paraId="65434411" w14:textId="3DC56778" w:rsidR="0026022A" w:rsidRDefault="00B875D6" w:rsidP="0013046F">
                      <w:pPr>
                        <w:pStyle w:val="BodyText"/>
                        <w:spacing w:before="184"/>
                        <w:ind w:left="145" w:right="129"/>
                      </w:pPr>
                      <w:r>
                        <w:t>Our science topic this term</w:t>
                      </w:r>
                      <w:r w:rsidR="00D3464A" w:rsidRPr="00D3464A">
                        <w:t xml:space="preserve"> will be ‘Working Scientifically’.  We will explore this concept by developing the children’s skills in planning, conducting, and evaluating experiments. They'll learn to make predictions, gather data, and draw conclusions from their findings. </w:t>
                      </w:r>
                      <w:r w:rsidR="0020647E">
                        <w:t>Children</w:t>
                      </w:r>
                      <w:r w:rsidR="00D3464A" w:rsidRPr="00D3464A">
                        <w:t xml:space="preserve"> will focus on using a variety of scientific tools to measure and observe the world around them whilst learning how to ask questions, record results accurately, and communicate their observations effectively. By the end of the term, </w:t>
                      </w:r>
                      <w:r w:rsidR="0020647E">
                        <w:t>the children</w:t>
                      </w:r>
                      <w:r w:rsidR="00D3464A" w:rsidRPr="00D3464A">
                        <w:t xml:space="preserve"> will have a deeper understanding of how scientists work, and they will be able to approach scientific investigations with curiosity, precision, and critical thinking.</w:t>
                      </w:r>
                    </w:p>
                  </w:txbxContent>
                </v:textbox>
                <w10:wrap anchorx="page" anchory="page"/>
              </v:shape>
            </w:pict>
          </mc:Fallback>
        </mc:AlternateContent>
      </w:r>
      <w:r>
        <w:rPr>
          <w:rFonts w:ascii="Times New Roman"/>
          <w:noProof/>
          <w:sz w:val="20"/>
        </w:rPr>
        <mc:AlternateContent>
          <mc:Choice Requires="wps">
            <w:drawing>
              <wp:anchor distT="0" distB="0" distL="0" distR="0" simplePos="0" relativeHeight="15730688" behindDoc="0" locked="0" layoutInCell="1" allowOverlap="1" wp14:anchorId="04672297" wp14:editId="03A6B90D">
                <wp:simplePos x="0" y="0"/>
                <wp:positionH relativeFrom="page">
                  <wp:posOffset>6889750</wp:posOffset>
                </wp:positionH>
                <wp:positionV relativeFrom="page">
                  <wp:posOffset>361950</wp:posOffset>
                </wp:positionV>
                <wp:extent cx="3524250" cy="20193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0" cy="2019300"/>
                        </a:xfrm>
                        <a:prstGeom prst="rect">
                          <a:avLst/>
                        </a:prstGeom>
                        <a:ln w="19050">
                          <a:solidFill>
                            <a:srgbClr val="6F2F9F"/>
                          </a:solidFill>
                          <a:prstDash val="sysDot"/>
                        </a:ln>
                      </wps:spPr>
                      <wps:txbx>
                        <w:txbxContent>
                          <w:p w14:paraId="254B7DE3" w14:textId="77777777" w:rsidR="0026022A" w:rsidRDefault="00B875D6">
                            <w:pPr>
                              <w:spacing w:before="72"/>
                              <w:ind w:left="145"/>
                              <w:rPr>
                                <w:b/>
                              </w:rPr>
                            </w:pPr>
                            <w:r>
                              <w:rPr>
                                <w:b/>
                                <w:spacing w:val="-2"/>
                              </w:rPr>
                              <w:t>English</w:t>
                            </w:r>
                          </w:p>
                          <w:p w14:paraId="320F4F40" w14:textId="69C693F2" w:rsidR="00C80B5C" w:rsidRPr="00C80B5C" w:rsidRDefault="00C80B5C" w:rsidP="00C80B5C">
                            <w:pPr>
                              <w:rPr>
                                <w:sz w:val="18"/>
                              </w:rPr>
                            </w:pPr>
                            <w:r>
                              <w:rPr>
                                <w:sz w:val="18"/>
                              </w:rPr>
                              <w:t xml:space="preserve"> </w:t>
                            </w:r>
                            <w:r w:rsidRPr="00C80B5C">
                              <w:rPr>
                                <w:sz w:val="18"/>
                              </w:rPr>
                              <w:t xml:space="preserve">In English this half term, our learning will be linked to the Anglo </w:t>
                            </w:r>
                            <w:r>
                              <w:rPr>
                                <w:sz w:val="18"/>
                              </w:rPr>
                              <w:t xml:space="preserve"> </w:t>
                            </w:r>
                            <w:r w:rsidRPr="00C80B5C">
                              <w:rPr>
                                <w:sz w:val="18"/>
                              </w:rPr>
                              <w:t>Saxons where our writing will be linked to our class text of Winter of the Wolves. We will be writing a narrative linked to this text.  After that, we will be produce a persuasive leaflet encouraging others to visit Hillend following our school residential.  Additionally, we will be continuing to develop grammar, punctuation and spelling. For spelling, in addition the Year 3/4 Common Exception</w:t>
                            </w:r>
                            <w:r w:rsidRPr="002A2FC1">
                              <w:t xml:space="preserve"> </w:t>
                            </w:r>
                            <w:r w:rsidRPr="00C80B5C">
                              <w:rPr>
                                <w:sz w:val="18"/>
                              </w:rPr>
                              <w:t>Words, we will be focusing on proof reading plus learning about prefixes, apostrophes for possession and homophones.</w:t>
                            </w:r>
                          </w:p>
                          <w:p w14:paraId="338510D5" w14:textId="1060255E" w:rsidR="0026022A" w:rsidRDefault="0026022A" w:rsidP="0013046F">
                            <w:pPr>
                              <w:pStyle w:val="BodyText"/>
                              <w:spacing w:before="185" w:line="259" w:lineRule="auto"/>
                              <w:ind w:left="145"/>
                            </w:pPr>
                          </w:p>
                        </w:txbxContent>
                      </wps:txbx>
                      <wps:bodyPr wrap="square" lIns="0" tIns="0" rIns="0" bIns="0" rtlCol="0">
                        <a:noAutofit/>
                      </wps:bodyPr>
                    </wps:wsp>
                  </a:graphicData>
                </a:graphic>
              </wp:anchor>
            </w:drawing>
          </mc:Choice>
          <mc:Fallback>
            <w:pict>
              <v:shape w14:anchorId="04672297" id="Textbox 6" o:spid="_x0000_s1031" type="#_x0000_t202" style="position:absolute;margin-left:542.5pt;margin-top:28.5pt;width:277.5pt;height:159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" filled="f" strokecolor="#6f2f9f" strokeweight="1.5pt">
                <v:stroke dashstyle="1 1"/>
                <v:path arrowok="t"/>
                <v:textbox inset="0,0,0,0">
                  <w:txbxContent>
                    <w:p w14:paraId="254B7DE3" w14:textId="77777777" w:rsidR="0026022A" w:rsidRDefault="00B875D6">
                      <w:pPr>
                        <w:spacing w:before="72"/>
                        <w:ind w:left="145"/>
                        <w:rPr>
                          <w:b/>
                        </w:rPr>
                      </w:pPr>
                      <w:r>
                        <w:rPr>
                          <w:b/>
                          <w:spacing w:val="-2"/>
                        </w:rPr>
                        <w:t>English</w:t>
                      </w:r>
                    </w:p>
                    <w:p w14:paraId="320F4F40" w14:textId="69C693F2" w:rsidR="00C80B5C" w:rsidRPr="00C80B5C" w:rsidRDefault="00C80B5C" w:rsidP="00C80B5C">
                      <w:pPr>
                        <w:rPr>
                          <w:sz w:val="18"/>
                        </w:rPr>
                      </w:pPr>
                      <w:r>
                        <w:rPr>
                          <w:sz w:val="18"/>
                        </w:rPr>
                        <w:t xml:space="preserve"> </w:t>
                      </w:r>
                      <w:r w:rsidRPr="00C80B5C">
                        <w:rPr>
                          <w:sz w:val="18"/>
                        </w:rPr>
                        <w:t xml:space="preserve">In English this half term, our learning will be linked to the Anglo </w:t>
                      </w:r>
                      <w:r>
                        <w:rPr>
                          <w:sz w:val="18"/>
                        </w:rPr>
                        <w:t xml:space="preserve"> </w:t>
                      </w:r>
                      <w:r w:rsidRPr="00C80B5C">
                        <w:rPr>
                          <w:sz w:val="18"/>
                        </w:rPr>
                        <w:t>Saxons where our writing will be linked to our class text of Winter of the Wolves. We will be writing a narrative linked to this text.  After that, we will be produce a persuasive leaflet encouraging others to visit Hillend following our school residential.  Additionally, we will be continuing to develop grammar, punctuation and spelling. For spelling, in addition the Year 3/4 Common Exception</w:t>
                      </w:r>
                      <w:r w:rsidRPr="002A2FC1">
                        <w:t xml:space="preserve"> </w:t>
                      </w:r>
                      <w:r w:rsidRPr="00C80B5C">
                        <w:rPr>
                          <w:sz w:val="18"/>
                        </w:rPr>
                        <w:t>Words, we will be focusing on proof reading plus learning about prefixes, apostrophes for possession and homophones.</w:t>
                      </w:r>
                    </w:p>
                    <w:p w14:paraId="338510D5" w14:textId="1060255E" w:rsidR="0026022A" w:rsidRDefault="0026022A" w:rsidP="0013046F">
                      <w:pPr>
                        <w:pStyle w:val="BodyText"/>
                        <w:spacing w:before="185" w:line="259" w:lineRule="auto"/>
                        <w:ind w:left="145"/>
                      </w:pPr>
                    </w:p>
                  </w:txbxContent>
                </v:textbox>
                <w10:wrap anchorx="page" anchory="page"/>
              </v:shape>
            </w:pict>
          </mc:Fallback>
        </mc:AlternateContent>
      </w:r>
      <w:r>
        <w:rPr>
          <w:rFonts w:ascii="Times New Roman"/>
          <w:noProof/>
          <w:sz w:val="20"/>
        </w:rPr>
        <mc:AlternateContent>
          <mc:Choice Requires="wps">
            <w:drawing>
              <wp:anchor distT="0" distB="0" distL="0" distR="0" simplePos="0" relativeHeight="15731200" behindDoc="0" locked="0" layoutInCell="1" allowOverlap="1" wp14:anchorId="2E15D20F" wp14:editId="162854FB">
                <wp:simplePos x="0" y="0"/>
                <wp:positionH relativeFrom="page">
                  <wp:posOffset>504825</wp:posOffset>
                </wp:positionH>
                <wp:positionV relativeFrom="page">
                  <wp:posOffset>361950</wp:posOffset>
                </wp:positionV>
                <wp:extent cx="3394075" cy="143827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075" cy="1438275"/>
                        </a:xfrm>
                        <a:prstGeom prst="rect">
                          <a:avLst/>
                        </a:prstGeom>
                        <a:ln w="19050">
                          <a:solidFill>
                            <a:srgbClr val="6F2F9F"/>
                          </a:solidFill>
                          <a:prstDash val="sysDot"/>
                        </a:ln>
                      </wps:spPr>
                      <wps:txbx>
                        <w:txbxContent>
                          <w:p w14:paraId="3E67C7F5" w14:textId="77777777" w:rsidR="0026022A" w:rsidRDefault="00B875D6">
                            <w:pPr>
                              <w:spacing w:before="72"/>
                              <w:ind w:left="142"/>
                              <w:rPr>
                                <w:b/>
                              </w:rPr>
                            </w:pPr>
                            <w:r>
                              <w:rPr>
                                <w:b/>
                                <w:spacing w:val="-2"/>
                              </w:rPr>
                              <w:t>PSHCE</w:t>
                            </w:r>
                          </w:p>
                          <w:p w14:paraId="2E6EDE2B" w14:textId="2DEAFF0E" w:rsidR="0026022A" w:rsidRDefault="00B875D6">
                            <w:pPr>
                              <w:pStyle w:val="BodyText"/>
                              <w:spacing w:before="185"/>
                              <w:ind w:left="142" w:right="139"/>
                            </w:pPr>
                            <w:r>
                              <w:t>The</w:t>
                            </w:r>
                            <w:r>
                              <w:rPr>
                                <w:spacing w:val="-2"/>
                              </w:rPr>
                              <w:t xml:space="preserve"> </w:t>
                            </w:r>
                            <w:r>
                              <w:t>focus</w:t>
                            </w:r>
                            <w:r>
                              <w:rPr>
                                <w:spacing w:val="-1"/>
                              </w:rPr>
                              <w:t xml:space="preserve"> </w:t>
                            </w:r>
                            <w:r>
                              <w:t>in our Jigsaw PSHCE</w:t>
                            </w:r>
                            <w:r>
                              <w:rPr>
                                <w:spacing w:val="-2"/>
                              </w:rPr>
                              <w:t xml:space="preserve"> </w:t>
                            </w:r>
                            <w:r>
                              <w:t>sessions this</w:t>
                            </w:r>
                            <w:r>
                              <w:rPr>
                                <w:spacing w:val="-1"/>
                              </w:rPr>
                              <w:t xml:space="preserve"> </w:t>
                            </w:r>
                            <w:r>
                              <w:t>half</w:t>
                            </w:r>
                            <w:r>
                              <w:rPr>
                                <w:spacing w:val="-2"/>
                              </w:rPr>
                              <w:t xml:space="preserve"> </w:t>
                            </w:r>
                            <w:r>
                              <w:t>term will be</w:t>
                            </w:r>
                            <w:r>
                              <w:rPr>
                                <w:spacing w:val="-5"/>
                              </w:rPr>
                              <w:t xml:space="preserve"> </w:t>
                            </w:r>
                            <w:r>
                              <w:t>‘Relationships’.</w:t>
                            </w:r>
                            <w:r>
                              <w:rPr>
                                <w:spacing w:val="-4"/>
                              </w:rPr>
                              <w:t xml:space="preserve"> </w:t>
                            </w:r>
                            <w:r>
                              <w:t>In</w:t>
                            </w:r>
                            <w:r>
                              <w:rPr>
                                <w:spacing w:val="-5"/>
                              </w:rPr>
                              <w:t xml:space="preserve"> </w:t>
                            </w:r>
                            <w:r>
                              <w:t>this</w:t>
                            </w:r>
                            <w:r>
                              <w:rPr>
                                <w:spacing w:val="-4"/>
                              </w:rPr>
                              <w:t xml:space="preserve"> </w:t>
                            </w:r>
                            <w:r>
                              <w:t>topic,</w:t>
                            </w:r>
                            <w:r>
                              <w:rPr>
                                <w:spacing w:val="-3"/>
                              </w:rPr>
                              <w:t xml:space="preserve"> </w:t>
                            </w:r>
                            <w:r>
                              <w:t>we</w:t>
                            </w:r>
                            <w:r>
                              <w:rPr>
                                <w:spacing w:val="-5"/>
                              </w:rPr>
                              <w:t xml:space="preserve"> </w:t>
                            </w:r>
                            <w:r>
                              <w:t>will</w:t>
                            </w:r>
                            <w:r>
                              <w:rPr>
                                <w:spacing w:val="-3"/>
                              </w:rPr>
                              <w:t xml:space="preserve"> </w:t>
                            </w:r>
                            <w:r>
                              <w:t>start</w:t>
                            </w:r>
                            <w:r>
                              <w:rPr>
                                <w:spacing w:val="-5"/>
                              </w:rPr>
                              <w:t xml:space="preserve"> </w:t>
                            </w:r>
                            <w:r>
                              <w:t>by</w:t>
                            </w:r>
                            <w:r>
                              <w:rPr>
                                <w:spacing w:val="-5"/>
                              </w:rPr>
                              <w:t xml:space="preserve"> </w:t>
                            </w:r>
                            <w:r>
                              <w:t>recognising situations which can cause jealousy and will be discussing how to identify feelings and suggest strategies. We will then also be identifying ways to solve friendship problems when they occur and help others feel part of a group.</w:t>
                            </w:r>
                          </w:p>
                        </w:txbxContent>
                      </wps:txbx>
                      <wps:bodyPr wrap="square" lIns="0" tIns="0" rIns="0" bIns="0" rtlCol="0">
                        <a:noAutofit/>
                      </wps:bodyPr>
                    </wps:wsp>
                  </a:graphicData>
                </a:graphic>
              </wp:anchor>
            </w:drawing>
          </mc:Choice>
          <mc:Fallback>
            <w:pict>
              <v:shape w14:anchorId="2E15D20F" id="Textbox 7" o:spid="_x0000_s1032" type="#_x0000_t202" style="position:absolute;margin-left:39.75pt;margin-top:28.5pt;width:267.25pt;height:113.25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" filled="f" strokecolor="#6f2f9f" strokeweight="1.5pt">
                <v:stroke dashstyle="1 1"/>
                <v:path arrowok="t"/>
                <v:textbox inset="0,0,0,0">
                  <w:txbxContent>
                    <w:p w14:paraId="3E67C7F5" w14:textId="77777777" w:rsidR="0026022A" w:rsidRDefault="00B875D6">
                      <w:pPr>
                        <w:spacing w:before="72"/>
                        <w:ind w:left="142"/>
                        <w:rPr>
                          <w:b/>
                        </w:rPr>
                      </w:pPr>
                      <w:r>
                        <w:rPr>
                          <w:b/>
                          <w:spacing w:val="-2"/>
                        </w:rPr>
                        <w:t>PSHCE</w:t>
                      </w:r>
                    </w:p>
                    <w:p w14:paraId="2E6EDE2B" w14:textId="2DEAFF0E" w:rsidR="0026022A" w:rsidRDefault="00B875D6">
                      <w:pPr>
                        <w:pStyle w:val="BodyText"/>
                        <w:spacing w:before="185"/>
                        <w:ind w:left="142" w:right="139"/>
                      </w:pPr>
                      <w:r>
                        <w:t>The</w:t>
                      </w:r>
                      <w:r>
                        <w:rPr>
                          <w:spacing w:val="-2"/>
                        </w:rPr>
                        <w:t xml:space="preserve"> </w:t>
                      </w:r>
                      <w:r>
                        <w:t>focus</w:t>
                      </w:r>
                      <w:r>
                        <w:rPr>
                          <w:spacing w:val="-1"/>
                        </w:rPr>
                        <w:t xml:space="preserve"> </w:t>
                      </w:r>
                      <w:r>
                        <w:t>in our Jigsaw PSHCE</w:t>
                      </w:r>
                      <w:r>
                        <w:rPr>
                          <w:spacing w:val="-2"/>
                        </w:rPr>
                        <w:t xml:space="preserve"> </w:t>
                      </w:r>
                      <w:r>
                        <w:t>sessions this</w:t>
                      </w:r>
                      <w:r>
                        <w:rPr>
                          <w:spacing w:val="-1"/>
                        </w:rPr>
                        <w:t xml:space="preserve"> </w:t>
                      </w:r>
                      <w:r>
                        <w:t>half</w:t>
                      </w:r>
                      <w:r>
                        <w:rPr>
                          <w:spacing w:val="-2"/>
                        </w:rPr>
                        <w:t xml:space="preserve"> </w:t>
                      </w:r>
                      <w:r>
                        <w:t>term will be</w:t>
                      </w:r>
                      <w:r>
                        <w:rPr>
                          <w:spacing w:val="-5"/>
                        </w:rPr>
                        <w:t xml:space="preserve"> </w:t>
                      </w:r>
                      <w:r>
                        <w:t>‘Relationships’.</w:t>
                      </w:r>
                      <w:r>
                        <w:rPr>
                          <w:spacing w:val="-4"/>
                        </w:rPr>
                        <w:t xml:space="preserve"> </w:t>
                      </w:r>
                      <w:r>
                        <w:t>In</w:t>
                      </w:r>
                      <w:r>
                        <w:rPr>
                          <w:spacing w:val="-5"/>
                        </w:rPr>
                        <w:t xml:space="preserve"> </w:t>
                      </w:r>
                      <w:r>
                        <w:t>this</w:t>
                      </w:r>
                      <w:r>
                        <w:rPr>
                          <w:spacing w:val="-4"/>
                        </w:rPr>
                        <w:t xml:space="preserve"> </w:t>
                      </w:r>
                      <w:r>
                        <w:t>topic,</w:t>
                      </w:r>
                      <w:r>
                        <w:rPr>
                          <w:spacing w:val="-3"/>
                        </w:rPr>
                        <w:t xml:space="preserve"> </w:t>
                      </w:r>
                      <w:r>
                        <w:t>we</w:t>
                      </w:r>
                      <w:r>
                        <w:rPr>
                          <w:spacing w:val="-5"/>
                        </w:rPr>
                        <w:t xml:space="preserve"> </w:t>
                      </w:r>
                      <w:r>
                        <w:t>will</w:t>
                      </w:r>
                      <w:r>
                        <w:rPr>
                          <w:spacing w:val="-3"/>
                        </w:rPr>
                        <w:t xml:space="preserve"> </w:t>
                      </w:r>
                      <w:r>
                        <w:t>start</w:t>
                      </w:r>
                      <w:r>
                        <w:rPr>
                          <w:spacing w:val="-5"/>
                        </w:rPr>
                        <w:t xml:space="preserve"> </w:t>
                      </w:r>
                      <w:r>
                        <w:t>by</w:t>
                      </w:r>
                      <w:r>
                        <w:rPr>
                          <w:spacing w:val="-5"/>
                        </w:rPr>
                        <w:t xml:space="preserve"> </w:t>
                      </w:r>
                      <w:r>
                        <w:t>recognising situations which can cause jealousy and will be discussing how to identify feelings and suggest strategies. We will then also be identifying ways to solve friendship problems when they occur and help others feel part of a group.</w:t>
                      </w:r>
                    </w:p>
                  </w:txbxContent>
                </v:textbox>
                <w10:wrap anchorx="page" anchory="page"/>
              </v:shape>
            </w:pict>
          </mc:Fallback>
        </mc:AlternateContent>
      </w:r>
    </w:p>
    <w:p w14:paraId="10996F56" w14:textId="77777777" w:rsidR="0026022A" w:rsidRDefault="0026022A">
      <w:pPr>
        <w:pStyle w:val="BodyText"/>
        <w:rPr>
          <w:rFonts w:ascii="Times New Roman"/>
          <w:sz w:val="20"/>
        </w:rPr>
      </w:pPr>
    </w:p>
    <w:p w14:paraId="6950EC30" w14:textId="77777777" w:rsidR="0026022A" w:rsidRDefault="0026022A">
      <w:pPr>
        <w:pStyle w:val="BodyText"/>
        <w:rPr>
          <w:rFonts w:ascii="Times New Roman"/>
          <w:sz w:val="20"/>
        </w:rPr>
      </w:pPr>
    </w:p>
    <w:p w14:paraId="6081E53F" w14:textId="77777777" w:rsidR="0026022A" w:rsidRDefault="0026022A">
      <w:pPr>
        <w:pStyle w:val="BodyText"/>
        <w:rPr>
          <w:rFonts w:ascii="Times New Roman"/>
          <w:sz w:val="20"/>
        </w:rPr>
      </w:pPr>
    </w:p>
    <w:p w14:paraId="72448CBB" w14:textId="77777777" w:rsidR="0026022A" w:rsidRDefault="0026022A">
      <w:pPr>
        <w:pStyle w:val="BodyText"/>
        <w:rPr>
          <w:rFonts w:ascii="Times New Roman"/>
          <w:sz w:val="20"/>
        </w:rPr>
      </w:pPr>
    </w:p>
    <w:p w14:paraId="4AD7E2E3" w14:textId="77777777" w:rsidR="0026022A" w:rsidRDefault="0026022A">
      <w:pPr>
        <w:pStyle w:val="BodyText"/>
        <w:rPr>
          <w:rFonts w:ascii="Times New Roman"/>
          <w:sz w:val="20"/>
        </w:rPr>
      </w:pPr>
    </w:p>
    <w:p w14:paraId="5727E92B" w14:textId="77777777" w:rsidR="0026022A" w:rsidRDefault="0026022A">
      <w:pPr>
        <w:pStyle w:val="BodyText"/>
        <w:rPr>
          <w:rFonts w:ascii="Times New Roman"/>
          <w:sz w:val="20"/>
        </w:rPr>
      </w:pPr>
    </w:p>
    <w:p w14:paraId="3128F422" w14:textId="77777777" w:rsidR="0026022A" w:rsidRDefault="0026022A">
      <w:pPr>
        <w:pStyle w:val="BodyText"/>
        <w:rPr>
          <w:rFonts w:ascii="Times New Roman"/>
          <w:sz w:val="20"/>
        </w:rPr>
      </w:pPr>
    </w:p>
    <w:p w14:paraId="0B2A8A35" w14:textId="77777777" w:rsidR="0026022A" w:rsidRDefault="0026022A">
      <w:pPr>
        <w:pStyle w:val="BodyText"/>
        <w:rPr>
          <w:rFonts w:ascii="Times New Roman"/>
          <w:sz w:val="20"/>
        </w:rPr>
      </w:pPr>
    </w:p>
    <w:p w14:paraId="7A04BC29" w14:textId="77777777" w:rsidR="0026022A" w:rsidRDefault="0026022A">
      <w:pPr>
        <w:pStyle w:val="BodyText"/>
        <w:spacing w:before="68"/>
        <w:rPr>
          <w:rFonts w:ascii="Times New Roman"/>
          <w:sz w:val="20"/>
        </w:rPr>
      </w:pPr>
    </w:p>
    <w:tbl>
      <w:tblPr>
        <w:tblW w:w="0" w:type="auto"/>
        <w:tblInd w:w="104" w:type="dxa"/>
        <w:tblBorders>
          <w:top w:val="dotted" w:sz="12" w:space="0" w:color="6F2F9F"/>
          <w:left w:val="dotted" w:sz="12" w:space="0" w:color="6F2F9F"/>
          <w:bottom w:val="dotted" w:sz="12" w:space="0" w:color="6F2F9F"/>
          <w:right w:val="dotted" w:sz="12" w:space="0" w:color="6F2F9F"/>
          <w:insideH w:val="dotted" w:sz="12" w:space="0" w:color="6F2F9F"/>
          <w:insideV w:val="dotted" w:sz="12" w:space="0" w:color="6F2F9F"/>
        </w:tblBorders>
        <w:tblLayout w:type="fixed"/>
        <w:tblCellMar>
          <w:left w:w="0" w:type="dxa"/>
          <w:right w:w="0" w:type="dxa"/>
        </w:tblCellMar>
        <w:tblLook w:val="01E0" w:firstRow="1" w:lastRow="1" w:firstColumn="1" w:lastColumn="1" w:noHBand="0" w:noVBand="0"/>
      </w:tblPr>
      <w:tblGrid>
        <w:gridCol w:w="5333"/>
        <w:gridCol w:w="140"/>
        <w:gridCol w:w="4411"/>
      </w:tblGrid>
      <w:tr w:rsidR="0026022A" w14:paraId="7EA6B6B0" w14:textId="77777777">
        <w:trPr>
          <w:trHeight w:hRule="exact" w:val="1560"/>
        </w:trPr>
        <w:tc>
          <w:tcPr>
            <w:tcW w:w="5333" w:type="dxa"/>
            <w:tcBorders>
              <w:bottom w:val="double" w:sz="12" w:space="0" w:color="6F2F9F"/>
            </w:tcBorders>
          </w:tcPr>
          <w:p w14:paraId="22B377D8" w14:textId="77777777" w:rsidR="0026022A" w:rsidRDefault="00B875D6">
            <w:pPr>
              <w:pStyle w:val="TableParagraph"/>
              <w:spacing w:before="72"/>
              <w:ind w:left="147"/>
              <w:rPr>
                <w:b/>
              </w:rPr>
            </w:pPr>
            <w:r>
              <w:rPr>
                <w:b/>
                <w:spacing w:val="-5"/>
              </w:rPr>
              <w:t>D&amp;T</w:t>
            </w:r>
          </w:p>
          <w:p w14:paraId="5A095230" w14:textId="03547184" w:rsidR="0026022A" w:rsidRDefault="00B875D6">
            <w:pPr>
              <w:pStyle w:val="TableParagraph"/>
              <w:spacing w:before="186" w:line="259" w:lineRule="auto"/>
              <w:ind w:left="147" w:right="194"/>
              <w:rPr>
                <w:sz w:val="18"/>
              </w:rPr>
            </w:pPr>
            <w:r>
              <w:rPr>
                <w:sz w:val="18"/>
              </w:rPr>
              <w:t>In</w:t>
            </w:r>
            <w:r>
              <w:rPr>
                <w:spacing w:val="-6"/>
                <w:sz w:val="18"/>
              </w:rPr>
              <w:t xml:space="preserve"> </w:t>
            </w:r>
            <w:r>
              <w:rPr>
                <w:sz w:val="18"/>
              </w:rPr>
              <w:t>D&amp;T</w:t>
            </w:r>
            <w:r>
              <w:rPr>
                <w:spacing w:val="-4"/>
                <w:sz w:val="18"/>
              </w:rPr>
              <w:t xml:space="preserve"> </w:t>
            </w:r>
            <w:r>
              <w:rPr>
                <w:sz w:val="18"/>
              </w:rPr>
              <w:t>this</w:t>
            </w:r>
            <w:r>
              <w:rPr>
                <w:spacing w:val="-4"/>
                <w:sz w:val="18"/>
              </w:rPr>
              <w:t xml:space="preserve"> </w:t>
            </w:r>
            <w:r w:rsidRPr="004851CA">
              <w:rPr>
                <w:sz w:val="18"/>
                <w:szCs w:val="18"/>
              </w:rPr>
              <w:t xml:space="preserve">half term, </w:t>
            </w:r>
            <w:r w:rsidR="002A3ADF" w:rsidRPr="004851CA">
              <w:rPr>
                <w:sz w:val="18"/>
                <w:szCs w:val="18"/>
              </w:rPr>
              <w:t xml:space="preserve">we will be joining and exploring textiles and designing and </w:t>
            </w:r>
            <w:r w:rsidRPr="004851CA">
              <w:rPr>
                <w:sz w:val="18"/>
                <w:szCs w:val="18"/>
              </w:rPr>
              <w:t xml:space="preserve">creating a </w:t>
            </w:r>
            <w:r w:rsidR="00514850" w:rsidRPr="004851CA">
              <w:rPr>
                <w:sz w:val="18"/>
                <w:szCs w:val="18"/>
              </w:rPr>
              <w:t>bag</w:t>
            </w:r>
            <w:r w:rsidRPr="004851CA">
              <w:rPr>
                <w:sz w:val="18"/>
                <w:szCs w:val="18"/>
              </w:rPr>
              <w:t xml:space="preserve"> suitable for an Anglo-Saxon.</w:t>
            </w:r>
          </w:p>
        </w:tc>
        <w:tc>
          <w:tcPr>
            <w:tcW w:w="4551" w:type="dxa"/>
            <w:gridSpan w:val="2"/>
            <w:vMerge w:val="restart"/>
            <w:tcBorders>
              <w:top w:val="nil"/>
              <w:left w:val="nil"/>
              <w:right w:val="nil"/>
            </w:tcBorders>
          </w:tcPr>
          <w:p w14:paraId="32A2E889" w14:textId="10D19EFE" w:rsidR="0026022A" w:rsidRDefault="00B875D6">
            <w:pPr>
              <w:pStyle w:val="TableParagraph"/>
              <w:spacing w:line="259" w:lineRule="auto"/>
              <w:ind w:left="239" w:right="76"/>
              <w:rPr>
                <w:sz w:val="18"/>
              </w:rPr>
            </w:pPr>
            <w:r>
              <w:rPr>
                <w:sz w:val="18"/>
              </w:rPr>
              <w:t>Following this, we will then move onto learning about money. This will include writing money as decimals, converting between pounds and pence and calculating with it.</w:t>
            </w:r>
            <w:r>
              <w:rPr>
                <w:spacing w:val="40"/>
                <w:sz w:val="18"/>
              </w:rPr>
              <w:t xml:space="preserve"> </w:t>
            </w:r>
            <w:r w:rsidR="000D59B6">
              <w:rPr>
                <w:sz w:val="18"/>
              </w:rPr>
              <w:t>After</w:t>
            </w:r>
            <w:r>
              <w:rPr>
                <w:sz w:val="18"/>
              </w:rPr>
              <w:t xml:space="preserve"> this, our topic will be time. In addition, we will also be continuing to practice times tables regularly in readiness</w:t>
            </w:r>
            <w:r>
              <w:rPr>
                <w:spacing w:val="-4"/>
                <w:sz w:val="18"/>
              </w:rPr>
              <w:t xml:space="preserve"> </w:t>
            </w:r>
            <w:r>
              <w:rPr>
                <w:sz w:val="18"/>
              </w:rPr>
              <w:t>for</w:t>
            </w:r>
            <w:r>
              <w:rPr>
                <w:spacing w:val="-2"/>
                <w:sz w:val="18"/>
              </w:rPr>
              <w:t xml:space="preserve"> </w:t>
            </w:r>
            <w:r>
              <w:rPr>
                <w:sz w:val="18"/>
              </w:rPr>
              <w:t>the</w:t>
            </w:r>
            <w:r>
              <w:rPr>
                <w:spacing w:val="-3"/>
                <w:sz w:val="18"/>
              </w:rPr>
              <w:t xml:space="preserve"> </w:t>
            </w:r>
            <w:r>
              <w:rPr>
                <w:sz w:val="18"/>
              </w:rPr>
              <w:t>Year</w:t>
            </w:r>
            <w:r>
              <w:rPr>
                <w:spacing w:val="-5"/>
                <w:sz w:val="18"/>
              </w:rPr>
              <w:t xml:space="preserve"> </w:t>
            </w:r>
            <w:r>
              <w:rPr>
                <w:sz w:val="18"/>
              </w:rPr>
              <w:t>4</w:t>
            </w:r>
            <w:r>
              <w:rPr>
                <w:spacing w:val="-1"/>
                <w:sz w:val="18"/>
              </w:rPr>
              <w:t xml:space="preserve"> </w:t>
            </w:r>
            <w:r>
              <w:rPr>
                <w:sz w:val="18"/>
              </w:rPr>
              <w:t>times</w:t>
            </w:r>
            <w:r>
              <w:rPr>
                <w:spacing w:val="-4"/>
                <w:sz w:val="18"/>
              </w:rPr>
              <w:t xml:space="preserve"> </w:t>
            </w:r>
            <w:r>
              <w:rPr>
                <w:sz w:val="18"/>
              </w:rPr>
              <w:t>tables</w:t>
            </w:r>
            <w:r>
              <w:rPr>
                <w:spacing w:val="-3"/>
                <w:sz w:val="18"/>
              </w:rPr>
              <w:t xml:space="preserve"> </w:t>
            </w:r>
            <w:r>
              <w:rPr>
                <w:sz w:val="18"/>
              </w:rPr>
              <w:t>test</w:t>
            </w:r>
            <w:r>
              <w:rPr>
                <w:spacing w:val="-5"/>
                <w:sz w:val="18"/>
              </w:rPr>
              <w:t xml:space="preserve"> </w:t>
            </w:r>
            <w:r w:rsidR="00514850">
              <w:rPr>
                <w:sz w:val="18"/>
              </w:rPr>
              <w:t>in</w:t>
            </w:r>
            <w:r>
              <w:rPr>
                <w:sz w:val="18"/>
              </w:rPr>
              <w:t xml:space="preserve"> June.</w:t>
            </w:r>
          </w:p>
          <w:p w14:paraId="2EBF953B" w14:textId="77777777" w:rsidR="0026022A" w:rsidRDefault="0026022A">
            <w:pPr>
              <w:pStyle w:val="TableParagraph"/>
              <w:spacing w:before="76"/>
              <w:ind w:left="0"/>
              <w:rPr>
                <w:rFonts w:ascii="Times New Roman"/>
                <w:sz w:val="18"/>
              </w:rPr>
            </w:pPr>
          </w:p>
          <w:p w14:paraId="4145FD41" w14:textId="77777777" w:rsidR="00FB361E" w:rsidRPr="00FB361E" w:rsidRDefault="00FB361E">
            <w:pPr>
              <w:pStyle w:val="TableParagraph"/>
              <w:ind w:left="1365"/>
              <w:rPr>
                <w:b/>
                <w:sz w:val="20"/>
                <w:szCs w:val="20"/>
              </w:rPr>
            </w:pPr>
          </w:p>
          <w:p w14:paraId="06CCBA86" w14:textId="50FE27B4" w:rsidR="0026022A" w:rsidRPr="003E629B" w:rsidRDefault="00B875D6" w:rsidP="003E629B">
            <w:pPr>
              <w:pStyle w:val="TableParagraph"/>
              <w:ind w:left="1365"/>
              <w:rPr>
                <w:b/>
                <w:spacing w:val="-2"/>
                <w:sz w:val="24"/>
                <w:szCs w:val="24"/>
              </w:rPr>
            </w:pPr>
            <w:r w:rsidRPr="003E629B">
              <w:rPr>
                <w:b/>
                <w:noProof/>
                <w:sz w:val="24"/>
                <w:szCs w:val="24"/>
              </w:rPr>
              <mc:AlternateContent>
                <mc:Choice Requires="wpg">
                  <w:drawing>
                    <wp:anchor distT="0" distB="0" distL="0" distR="0" simplePos="0" relativeHeight="487536128" behindDoc="1" locked="0" layoutInCell="1" allowOverlap="1" wp14:anchorId="2450D842" wp14:editId="4C8522DC">
                      <wp:simplePos x="0" y="0"/>
                      <wp:positionH relativeFrom="column">
                        <wp:posOffset>529590</wp:posOffset>
                      </wp:positionH>
                      <wp:positionV relativeFrom="paragraph">
                        <wp:posOffset>-65675</wp:posOffset>
                      </wp:positionV>
                      <wp:extent cx="2341880" cy="96393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1880" cy="963930"/>
                                <a:chOff x="0" y="0"/>
                                <a:chExt cx="2341880" cy="963930"/>
                              </a:xfrm>
                            </wpg:grpSpPr>
                            <wps:wsp>
                              <wps:cNvPr id="9" name="Graphic 9"/>
                              <wps:cNvSpPr/>
                              <wps:spPr>
                                <a:xfrm>
                                  <a:off x="9525" y="9525"/>
                                  <a:ext cx="1818005" cy="923925"/>
                                </a:xfrm>
                                <a:custGeom>
                                  <a:avLst/>
                                  <a:gdLst/>
                                  <a:ahLst/>
                                  <a:cxnLst/>
                                  <a:rect l="l" t="t" r="r" b="b"/>
                                  <a:pathLst>
                                    <a:path w="1818005" h="923925">
                                      <a:moveTo>
                                        <a:pt x="0" y="923925"/>
                                      </a:moveTo>
                                      <a:lnTo>
                                        <a:pt x="1818005" y="923925"/>
                                      </a:lnTo>
                                      <a:lnTo>
                                        <a:pt x="1818005" y="0"/>
                                      </a:lnTo>
                                      <a:lnTo>
                                        <a:pt x="0" y="0"/>
                                      </a:lnTo>
                                      <a:lnTo>
                                        <a:pt x="0" y="923925"/>
                                      </a:lnTo>
                                      <a:close/>
                                    </a:path>
                                  </a:pathLst>
                                </a:custGeom>
                                <a:ln w="19050">
                                  <a:solidFill>
                                    <a:srgbClr val="6F2F9F"/>
                                  </a:solidFill>
                                  <a:prstDash val="sysDot"/>
                                </a:ln>
                              </wps:spPr>
                              <wps:bodyPr wrap="square" lIns="0" tIns="0" rIns="0" bIns="0" rtlCol="0">
                                <a:prstTxWarp prst="textNoShape">
                                  <a:avLst/>
                                </a:prstTxWarp>
                                <a:noAutofit/>
                              </wps:bodyPr>
                            </wps:wsp>
                            <pic:pic xmlns:pic="http://schemas.openxmlformats.org/drawingml/2006/picture">
                              <pic:nvPicPr>
                                <pic:cNvPr id="10" name="Image 10" descr="SOLD 4/26/18 through Redbubble to an admirer of art in the UK: 2 Anglo-Saxon  Warrior Stickers, Size Small. Thank you, buyer! Mu… | Saxon history, Anglo  saxon, Saxon"/>
                                <pic:cNvPicPr/>
                              </pic:nvPicPr>
                              <pic:blipFill>
                                <a:blip r:embed="rId4" cstate="print"/>
                                <a:stretch>
                                  <a:fillRect/>
                                </a:stretch>
                              </pic:blipFill>
                              <pic:spPr>
                                <a:xfrm>
                                  <a:off x="1702435" y="125095"/>
                                  <a:ext cx="639445" cy="838835"/>
                                </a:xfrm>
                                <a:prstGeom prst="rect">
                                  <a:avLst/>
                                </a:prstGeom>
                              </pic:spPr>
                            </pic:pic>
                          </wpg:wgp>
                        </a:graphicData>
                      </a:graphic>
                    </wp:anchor>
                  </w:drawing>
                </mc:Choice>
                <mc:Fallback>
                  <w:pict>
                    <v:group w14:anchorId="276AB482" id="Group 8" o:spid="_x0000_s1026" style="position:absolute;margin-left:41.7pt;margin-top:-5.15pt;width:184.4pt;height:75.9pt;z-index:-15780352;mso-wrap-distance-left:0;mso-wrap-distance-right:0" coordsize="23418,96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">
                      <v:shape id="Graphic 9" o:spid="_x0000_s1027" style="position:absolute;left:95;top:95;width:18180;height:9239;visibility:visible;mso-wrap-style:square;v-text-anchor:top" coordsize="1818005,923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" path="m,923925r1818005,l1818005,,,,,923925xe" filled="f" strokecolor="#6f2f9f" strokeweight="1.5pt">
                        <v:stroke dashstyle="1 1"/>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8" type="#_x0000_t75" alt="SOLD 4/26/18 through Redbubble to an admirer of art in the UK: 2 Anglo-Saxon  Warrior Stickers, Size Small. Thank you, buyer! Mu… | Saxon history, Anglo  saxon, Saxon" style="position:absolute;left:17024;top:1250;width:6394;height:8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">
                        <v:imagedata r:id="rId5" o:title=" 2 Anglo-Saxon  Warrior Stickers, Size Small"/>
                      </v:shape>
                    </v:group>
                  </w:pict>
                </mc:Fallback>
              </mc:AlternateContent>
            </w:r>
            <w:r w:rsidRPr="003E629B">
              <w:rPr>
                <w:b/>
                <w:sz w:val="24"/>
                <w:szCs w:val="24"/>
              </w:rPr>
              <w:t>Apache</w:t>
            </w:r>
            <w:r w:rsidRPr="003E629B">
              <w:rPr>
                <w:b/>
                <w:spacing w:val="-5"/>
                <w:sz w:val="24"/>
                <w:szCs w:val="24"/>
              </w:rPr>
              <w:t xml:space="preserve"> </w:t>
            </w:r>
            <w:r w:rsidRPr="003E629B">
              <w:rPr>
                <w:b/>
                <w:spacing w:val="-2"/>
                <w:sz w:val="24"/>
                <w:szCs w:val="24"/>
              </w:rPr>
              <w:t>Class</w:t>
            </w:r>
          </w:p>
          <w:p w14:paraId="699AD463" w14:textId="0ECF6C0D" w:rsidR="003E629B" w:rsidRPr="003E629B" w:rsidRDefault="003E629B" w:rsidP="003E629B">
            <w:pPr>
              <w:pStyle w:val="TableParagraph"/>
              <w:ind w:left="1365"/>
              <w:rPr>
                <w:b/>
                <w:sz w:val="24"/>
                <w:szCs w:val="24"/>
              </w:rPr>
            </w:pPr>
            <w:r w:rsidRPr="003E629B">
              <w:rPr>
                <w:b/>
                <w:spacing w:val="-2"/>
                <w:sz w:val="24"/>
                <w:szCs w:val="24"/>
              </w:rPr>
              <w:t>Astonishing Anglos</w:t>
            </w:r>
          </w:p>
          <w:p w14:paraId="771C6218" w14:textId="77777777" w:rsidR="0026022A" w:rsidRDefault="00B875D6" w:rsidP="003E629B">
            <w:pPr>
              <w:pStyle w:val="TableParagraph"/>
              <w:spacing w:before="189"/>
              <w:ind w:left="1314"/>
              <w:rPr>
                <w:b/>
                <w:sz w:val="24"/>
              </w:rPr>
            </w:pPr>
            <w:r w:rsidRPr="003E629B">
              <w:rPr>
                <w:b/>
                <w:sz w:val="24"/>
                <w:szCs w:val="24"/>
              </w:rPr>
              <w:t>Summer</w:t>
            </w:r>
            <w:r w:rsidRPr="003E629B">
              <w:rPr>
                <w:b/>
                <w:spacing w:val="-4"/>
                <w:sz w:val="24"/>
                <w:szCs w:val="24"/>
              </w:rPr>
              <w:t xml:space="preserve"> </w:t>
            </w:r>
            <w:r w:rsidRPr="003E629B">
              <w:rPr>
                <w:b/>
                <w:sz w:val="24"/>
                <w:szCs w:val="24"/>
              </w:rPr>
              <w:t>Term</w:t>
            </w:r>
            <w:r>
              <w:rPr>
                <w:b/>
                <w:spacing w:val="-1"/>
                <w:sz w:val="24"/>
              </w:rPr>
              <w:t xml:space="preserve"> </w:t>
            </w:r>
            <w:r>
              <w:rPr>
                <w:b/>
                <w:spacing w:val="-10"/>
                <w:sz w:val="24"/>
              </w:rPr>
              <w:t>1</w:t>
            </w:r>
          </w:p>
          <w:p w14:paraId="16EC347F" w14:textId="7640E975" w:rsidR="0026022A" w:rsidRDefault="0026022A">
            <w:pPr>
              <w:pStyle w:val="TableParagraph"/>
              <w:spacing w:before="56"/>
              <w:ind w:left="1321"/>
              <w:rPr>
                <w:b/>
                <w:sz w:val="20"/>
              </w:rPr>
            </w:pPr>
          </w:p>
        </w:tc>
      </w:tr>
      <w:tr w:rsidR="0026022A" w14:paraId="60C4BA4E" w14:textId="77777777">
        <w:trPr>
          <w:trHeight w:hRule="exact" w:val="2109"/>
        </w:trPr>
        <w:tc>
          <w:tcPr>
            <w:tcW w:w="5333" w:type="dxa"/>
            <w:tcBorders>
              <w:top w:val="double" w:sz="12" w:space="0" w:color="6F2F9F"/>
              <w:bottom w:val="double" w:sz="12" w:space="0" w:color="6F2F9F"/>
            </w:tcBorders>
          </w:tcPr>
          <w:p w14:paraId="5CBB73E0" w14:textId="77777777" w:rsidR="0026022A" w:rsidRDefault="00B875D6">
            <w:pPr>
              <w:pStyle w:val="TableParagraph"/>
              <w:spacing w:before="74"/>
              <w:ind w:left="147"/>
              <w:rPr>
                <w:b/>
              </w:rPr>
            </w:pPr>
            <w:r>
              <w:rPr>
                <w:b/>
                <w:spacing w:val="-4"/>
              </w:rPr>
              <w:t>Music</w:t>
            </w:r>
          </w:p>
          <w:p w14:paraId="1E592E9F" w14:textId="13523C20" w:rsidR="0026022A" w:rsidRDefault="00B875D6">
            <w:pPr>
              <w:pStyle w:val="TableParagraph"/>
              <w:spacing w:before="184" w:line="259" w:lineRule="auto"/>
              <w:ind w:left="147" w:right="125"/>
              <w:rPr>
                <w:sz w:val="18"/>
              </w:rPr>
            </w:pPr>
            <w:r>
              <w:rPr>
                <w:sz w:val="18"/>
              </w:rPr>
              <w:t xml:space="preserve">In Music this half term, </w:t>
            </w:r>
            <w:r w:rsidR="009A7C68">
              <w:rPr>
                <w:sz w:val="18"/>
              </w:rPr>
              <w:t>our musical focus is pentatonic scale, different music traditions and cultures with graphic/dot notation.</w:t>
            </w:r>
            <w:r w:rsidR="00B47DA0">
              <w:rPr>
                <w:sz w:val="18"/>
              </w:rPr>
              <w:t xml:space="preserve">  We will create music inspired by one of the first ever motion pictures that shows the movement of a horse.</w:t>
            </w:r>
          </w:p>
        </w:tc>
        <w:tc>
          <w:tcPr>
            <w:tcW w:w="4551" w:type="dxa"/>
            <w:gridSpan w:val="2"/>
            <w:vMerge/>
            <w:tcBorders>
              <w:top w:val="nil"/>
              <w:left w:val="nil"/>
              <w:right w:val="nil"/>
            </w:tcBorders>
          </w:tcPr>
          <w:p w14:paraId="5E5E3FDC" w14:textId="77777777" w:rsidR="0026022A" w:rsidRDefault="0026022A">
            <w:pPr>
              <w:rPr>
                <w:sz w:val="2"/>
                <w:szCs w:val="2"/>
              </w:rPr>
            </w:pPr>
          </w:p>
        </w:tc>
      </w:tr>
      <w:tr w:rsidR="0026022A" w14:paraId="72077812" w14:textId="77777777">
        <w:trPr>
          <w:trHeight w:hRule="exact" w:val="269"/>
        </w:trPr>
        <w:tc>
          <w:tcPr>
            <w:tcW w:w="5333" w:type="dxa"/>
            <w:vMerge w:val="restart"/>
            <w:tcBorders>
              <w:top w:val="double" w:sz="12" w:space="0" w:color="6F2F9F"/>
            </w:tcBorders>
          </w:tcPr>
          <w:p w14:paraId="762C24F0" w14:textId="77777777" w:rsidR="0026022A" w:rsidRDefault="00B875D6">
            <w:pPr>
              <w:pStyle w:val="TableParagraph"/>
              <w:spacing w:before="74"/>
              <w:rPr>
                <w:b/>
              </w:rPr>
            </w:pPr>
            <w:r>
              <w:rPr>
                <w:b/>
                <w:spacing w:val="-2"/>
              </w:rPr>
              <w:t>French</w:t>
            </w:r>
          </w:p>
          <w:p w14:paraId="16920CE4" w14:textId="77777777" w:rsidR="0026022A" w:rsidRDefault="00B875D6">
            <w:pPr>
              <w:pStyle w:val="TableParagraph"/>
              <w:spacing w:before="25" w:line="259" w:lineRule="auto"/>
              <w:ind w:right="194"/>
              <w:rPr>
                <w:sz w:val="18"/>
              </w:rPr>
            </w:pPr>
            <w:r>
              <w:rPr>
                <w:sz w:val="18"/>
              </w:rPr>
              <w:t>In French this half term, we will be covering two topics: the family and pets. In the topic of family, children will be learning how to tell somebody the names and various ages of family members. They will also be using the possessive adjectives, mon, ma and mes and exploring two different verbs.</w:t>
            </w:r>
            <w:r>
              <w:rPr>
                <w:spacing w:val="-6"/>
                <w:sz w:val="18"/>
              </w:rPr>
              <w:t xml:space="preserve"> </w:t>
            </w:r>
            <w:r>
              <w:rPr>
                <w:sz w:val="18"/>
              </w:rPr>
              <w:t>Additionally,</w:t>
            </w:r>
            <w:r>
              <w:rPr>
                <w:spacing w:val="-6"/>
                <w:sz w:val="18"/>
              </w:rPr>
              <w:t xml:space="preserve"> </w:t>
            </w:r>
            <w:r>
              <w:rPr>
                <w:sz w:val="18"/>
              </w:rPr>
              <w:t>learning</w:t>
            </w:r>
            <w:r>
              <w:rPr>
                <w:spacing w:val="-4"/>
                <w:sz w:val="18"/>
              </w:rPr>
              <w:t xml:space="preserve"> </w:t>
            </w:r>
            <w:r>
              <w:rPr>
                <w:sz w:val="18"/>
              </w:rPr>
              <w:t>about</w:t>
            </w:r>
            <w:r>
              <w:rPr>
                <w:spacing w:val="-7"/>
                <w:sz w:val="18"/>
              </w:rPr>
              <w:t xml:space="preserve"> </w:t>
            </w:r>
            <w:r>
              <w:rPr>
                <w:sz w:val="18"/>
              </w:rPr>
              <w:t>pets</w:t>
            </w:r>
            <w:r>
              <w:rPr>
                <w:spacing w:val="-6"/>
                <w:sz w:val="18"/>
              </w:rPr>
              <w:t xml:space="preserve"> </w:t>
            </w:r>
            <w:r>
              <w:rPr>
                <w:sz w:val="18"/>
              </w:rPr>
              <w:t>will</w:t>
            </w:r>
            <w:r>
              <w:rPr>
                <w:spacing w:val="-6"/>
                <w:sz w:val="18"/>
              </w:rPr>
              <w:t xml:space="preserve"> </w:t>
            </w:r>
            <w:r>
              <w:rPr>
                <w:sz w:val="18"/>
              </w:rPr>
              <w:t>include</w:t>
            </w:r>
            <w:r>
              <w:rPr>
                <w:spacing w:val="-7"/>
                <w:sz w:val="18"/>
              </w:rPr>
              <w:t xml:space="preserve"> </w:t>
            </w:r>
            <w:r>
              <w:rPr>
                <w:sz w:val="18"/>
              </w:rPr>
              <w:t>learning the vocabulary for different pets as well as telling and asking somebody if they do or don’t have a pet.</w:t>
            </w:r>
          </w:p>
        </w:tc>
        <w:tc>
          <w:tcPr>
            <w:tcW w:w="4551" w:type="dxa"/>
            <w:gridSpan w:val="2"/>
            <w:vMerge/>
            <w:tcBorders>
              <w:top w:val="nil"/>
              <w:left w:val="nil"/>
              <w:right w:val="nil"/>
            </w:tcBorders>
          </w:tcPr>
          <w:p w14:paraId="7C054A7C" w14:textId="77777777" w:rsidR="0026022A" w:rsidRDefault="0026022A">
            <w:pPr>
              <w:rPr>
                <w:sz w:val="2"/>
                <w:szCs w:val="2"/>
              </w:rPr>
            </w:pPr>
          </w:p>
        </w:tc>
      </w:tr>
      <w:tr w:rsidR="0026022A" w14:paraId="35034C61" w14:textId="77777777">
        <w:trPr>
          <w:trHeight w:hRule="exact" w:val="2460"/>
        </w:trPr>
        <w:tc>
          <w:tcPr>
            <w:tcW w:w="5333" w:type="dxa"/>
            <w:vMerge/>
            <w:tcBorders>
              <w:top w:val="nil"/>
            </w:tcBorders>
          </w:tcPr>
          <w:p w14:paraId="239642A7" w14:textId="77777777" w:rsidR="0026022A" w:rsidRDefault="0026022A">
            <w:pPr>
              <w:rPr>
                <w:sz w:val="2"/>
                <w:szCs w:val="2"/>
              </w:rPr>
            </w:pPr>
          </w:p>
        </w:tc>
        <w:tc>
          <w:tcPr>
            <w:tcW w:w="140" w:type="dxa"/>
            <w:tcBorders>
              <w:top w:val="nil"/>
            </w:tcBorders>
          </w:tcPr>
          <w:p w14:paraId="5687BABD" w14:textId="77777777" w:rsidR="0026022A" w:rsidRDefault="0026022A">
            <w:pPr>
              <w:pStyle w:val="TableParagraph"/>
              <w:ind w:left="0"/>
              <w:rPr>
                <w:rFonts w:ascii="Times New Roman"/>
                <w:sz w:val="18"/>
              </w:rPr>
            </w:pPr>
          </w:p>
        </w:tc>
        <w:tc>
          <w:tcPr>
            <w:tcW w:w="4411" w:type="dxa"/>
          </w:tcPr>
          <w:p w14:paraId="3013B5BC" w14:textId="77777777" w:rsidR="0026022A" w:rsidRDefault="00B875D6">
            <w:pPr>
              <w:pStyle w:val="TableParagraph"/>
              <w:spacing w:before="74"/>
              <w:ind w:left="145"/>
              <w:rPr>
                <w:b/>
              </w:rPr>
            </w:pPr>
            <w:r>
              <w:rPr>
                <w:b/>
                <w:spacing w:val="-2"/>
              </w:rPr>
              <w:t>Computing</w:t>
            </w:r>
          </w:p>
          <w:p w14:paraId="7F2FB54D" w14:textId="77777777" w:rsidR="0026022A" w:rsidRDefault="00B875D6">
            <w:pPr>
              <w:pStyle w:val="TableParagraph"/>
              <w:spacing w:before="26" w:line="259" w:lineRule="auto"/>
              <w:ind w:left="145" w:right="198"/>
              <w:jc w:val="both"/>
              <w:rPr>
                <w:sz w:val="18"/>
              </w:rPr>
            </w:pPr>
            <w:r>
              <w:rPr>
                <w:sz w:val="18"/>
              </w:rPr>
              <w:t>Our</w:t>
            </w:r>
            <w:r>
              <w:rPr>
                <w:spacing w:val="-3"/>
                <w:sz w:val="18"/>
              </w:rPr>
              <w:t xml:space="preserve"> </w:t>
            </w:r>
            <w:r>
              <w:rPr>
                <w:sz w:val="18"/>
              </w:rPr>
              <w:t>computing</w:t>
            </w:r>
            <w:r>
              <w:rPr>
                <w:spacing w:val="-1"/>
                <w:sz w:val="18"/>
              </w:rPr>
              <w:t xml:space="preserve"> </w:t>
            </w:r>
            <w:r>
              <w:rPr>
                <w:sz w:val="18"/>
              </w:rPr>
              <w:t>topic</w:t>
            </w:r>
            <w:r>
              <w:rPr>
                <w:spacing w:val="-1"/>
                <w:sz w:val="18"/>
              </w:rPr>
              <w:t xml:space="preserve"> </w:t>
            </w:r>
            <w:r>
              <w:rPr>
                <w:sz w:val="18"/>
              </w:rPr>
              <w:t>this</w:t>
            </w:r>
            <w:r>
              <w:rPr>
                <w:spacing w:val="-2"/>
                <w:sz w:val="18"/>
              </w:rPr>
              <w:t xml:space="preserve"> </w:t>
            </w:r>
            <w:r>
              <w:rPr>
                <w:sz w:val="18"/>
              </w:rPr>
              <w:t>half</w:t>
            </w:r>
            <w:r>
              <w:rPr>
                <w:spacing w:val="-4"/>
                <w:sz w:val="18"/>
              </w:rPr>
              <w:t xml:space="preserve"> </w:t>
            </w:r>
            <w:r>
              <w:rPr>
                <w:sz w:val="18"/>
              </w:rPr>
              <w:t>term</w:t>
            </w:r>
            <w:r>
              <w:rPr>
                <w:spacing w:val="-2"/>
                <w:sz w:val="18"/>
              </w:rPr>
              <w:t xml:space="preserve"> </w:t>
            </w:r>
            <w:r>
              <w:rPr>
                <w:sz w:val="18"/>
              </w:rPr>
              <w:t>will</w:t>
            </w:r>
            <w:r>
              <w:rPr>
                <w:spacing w:val="-2"/>
                <w:sz w:val="18"/>
              </w:rPr>
              <w:t xml:space="preserve"> </w:t>
            </w:r>
            <w:r>
              <w:rPr>
                <w:sz w:val="18"/>
              </w:rPr>
              <w:t>be</w:t>
            </w:r>
            <w:r>
              <w:rPr>
                <w:spacing w:val="-4"/>
                <w:sz w:val="18"/>
              </w:rPr>
              <w:t xml:space="preserve"> </w:t>
            </w:r>
            <w:r>
              <w:rPr>
                <w:sz w:val="18"/>
              </w:rPr>
              <w:t>‘Logo’ to</w:t>
            </w:r>
            <w:r>
              <w:rPr>
                <w:spacing w:val="-4"/>
                <w:sz w:val="18"/>
              </w:rPr>
              <w:t xml:space="preserve"> </w:t>
            </w:r>
            <w:r>
              <w:rPr>
                <w:sz w:val="18"/>
              </w:rPr>
              <w:t>which</w:t>
            </w:r>
            <w:r>
              <w:rPr>
                <w:spacing w:val="-6"/>
                <w:sz w:val="18"/>
              </w:rPr>
              <w:t xml:space="preserve"> </w:t>
            </w:r>
            <w:r>
              <w:rPr>
                <w:sz w:val="18"/>
              </w:rPr>
              <w:t>the</w:t>
            </w:r>
            <w:r>
              <w:rPr>
                <w:spacing w:val="-6"/>
                <w:sz w:val="18"/>
              </w:rPr>
              <w:t xml:space="preserve"> </w:t>
            </w:r>
            <w:r>
              <w:rPr>
                <w:sz w:val="18"/>
              </w:rPr>
              <w:t>children</w:t>
            </w:r>
            <w:r>
              <w:rPr>
                <w:spacing w:val="-4"/>
                <w:sz w:val="18"/>
              </w:rPr>
              <w:t xml:space="preserve"> </w:t>
            </w:r>
            <w:r>
              <w:rPr>
                <w:sz w:val="18"/>
              </w:rPr>
              <w:t>will</w:t>
            </w:r>
            <w:r>
              <w:rPr>
                <w:spacing w:val="-5"/>
                <w:sz w:val="18"/>
              </w:rPr>
              <w:t xml:space="preserve"> </w:t>
            </w:r>
            <w:r>
              <w:rPr>
                <w:sz w:val="18"/>
              </w:rPr>
              <w:t>be</w:t>
            </w:r>
            <w:r>
              <w:rPr>
                <w:spacing w:val="-6"/>
                <w:sz w:val="18"/>
              </w:rPr>
              <w:t xml:space="preserve"> </w:t>
            </w:r>
            <w:r>
              <w:rPr>
                <w:sz w:val="18"/>
              </w:rPr>
              <w:t>introduced</w:t>
            </w:r>
            <w:r>
              <w:rPr>
                <w:spacing w:val="-4"/>
                <w:sz w:val="18"/>
              </w:rPr>
              <w:t xml:space="preserve"> </w:t>
            </w:r>
            <w:r>
              <w:rPr>
                <w:sz w:val="18"/>
              </w:rPr>
              <w:t>to</w:t>
            </w:r>
            <w:r>
              <w:rPr>
                <w:spacing w:val="-7"/>
                <w:sz w:val="18"/>
              </w:rPr>
              <w:t xml:space="preserve"> </w:t>
            </w:r>
            <w:r>
              <w:rPr>
                <w:sz w:val="18"/>
              </w:rPr>
              <w:t>using 2Logo.</w:t>
            </w:r>
            <w:r>
              <w:rPr>
                <w:spacing w:val="-4"/>
                <w:sz w:val="18"/>
              </w:rPr>
              <w:t xml:space="preserve"> </w:t>
            </w:r>
            <w:r>
              <w:rPr>
                <w:sz w:val="18"/>
              </w:rPr>
              <w:t>Throughout</w:t>
            </w:r>
            <w:r>
              <w:rPr>
                <w:spacing w:val="-5"/>
                <w:sz w:val="18"/>
              </w:rPr>
              <w:t xml:space="preserve"> </w:t>
            </w:r>
            <w:r>
              <w:rPr>
                <w:sz w:val="18"/>
              </w:rPr>
              <w:t>this</w:t>
            </w:r>
            <w:r>
              <w:rPr>
                <w:spacing w:val="-4"/>
                <w:sz w:val="18"/>
              </w:rPr>
              <w:t xml:space="preserve"> </w:t>
            </w:r>
            <w:r>
              <w:rPr>
                <w:sz w:val="18"/>
              </w:rPr>
              <w:t>term</w:t>
            </w:r>
            <w:r>
              <w:rPr>
                <w:spacing w:val="-3"/>
                <w:sz w:val="18"/>
              </w:rPr>
              <w:t xml:space="preserve"> </w:t>
            </w:r>
            <w:r>
              <w:rPr>
                <w:sz w:val="18"/>
              </w:rPr>
              <w:t>we</w:t>
            </w:r>
            <w:r>
              <w:rPr>
                <w:spacing w:val="-3"/>
                <w:sz w:val="18"/>
              </w:rPr>
              <w:t xml:space="preserve"> </w:t>
            </w:r>
            <w:r>
              <w:rPr>
                <w:sz w:val="18"/>
              </w:rPr>
              <w:t>will</w:t>
            </w:r>
            <w:r>
              <w:rPr>
                <w:spacing w:val="-4"/>
                <w:sz w:val="18"/>
              </w:rPr>
              <w:t xml:space="preserve"> </w:t>
            </w:r>
            <w:r>
              <w:rPr>
                <w:sz w:val="18"/>
              </w:rPr>
              <w:t>be</w:t>
            </w:r>
            <w:r>
              <w:rPr>
                <w:spacing w:val="-5"/>
                <w:sz w:val="18"/>
              </w:rPr>
              <w:t xml:space="preserve"> </w:t>
            </w:r>
            <w:r>
              <w:rPr>
                <w:sz w:val="18"/>
              </w:rPr>
              <w:t>creating letters,</w:t>
            </w:r>
            <w:r>
              <w:rPr>
                <w:spacing w:val="-6"/>
                <w:sz w:val="18"/>
              </w:rPr>
              <w:t xml:space="preserve"> </w:t>
            </w:r>
            <w:r>
              <w:rPr>
                <w:sz w:val="18"/>
              </w:rPr>
              <w:t>using</w:t>
            </w:r>
            <w:r>
              <w:rPr>
                <w:spacing w:val="-7"/>
                <w:sz w:val="18"/>
              </w:rPr>
              <w:t xml:space="preserve"> </w:t>
            </w:r>
            <w:r>
              <w:rPr>
                <w:sz w:val="18"/>
              </w:rPr>
              <w:t>the</w:t>
            </w:r>
            <w:r>
              <w:rPr>
                <w:spacing w:val="-8"/>
                <w:sz w:val="18"/>
              </w:rPr>
              <w:t xml:space="preserve"> </w:t>
            </w:r>
            <w:r>
              <w:rPr>
                <w:sz w:val="18"/>
              </w:rPr>
              <w:t>‘repeat’</w:t>
            </w:r>
            <w:r>
              <w:rPr>
                <w:spacing w:val="-6"/>
                <w:sz w:val="18"/>
              </w:rPr>
              <w:t xml:space="preserve"> </w:t>
            </w:r>
            <w:r>
              <w:rPr>
                <w:sz w:val="18"/>
              </w:rPr>
              <w:t>command</w:t>
            </w:r>
            <w:r>
              <w:rPr>
                <w:spacing w:val="-5"/>
                <w:sz w:val="18"/>
              </w:rPr>
              <w:t xml:space="preserve"> </w:t>
            </w:r>
            <w:r>
              <w:rPr>
                <w:sz w:val="18"/>
              </w:rPr>
              <w:t>in</w:t>
            </w:r>
            <w:r>
              <w:rPr>
                <w:spacing w:val="-8"/>
                <w:sz w:val="18"/>
              </w:rPr>
              <w:t xml:space="preserve"> </w:t>
            </w:r>
            <w:r>
              <w:rPr>
                <w:sz w:val="18"/>
              </w:rPr>
              <w:t>2Logo</w:t>
            </w:r>
            <w:r>
              <w:rPr>
                <w:spacing w:val="-4"/>
                <w:sz w:val="18"/>
              </w:rPr>
              <w:t xml:space="preserve"> </w:t>
            </w:r>
            <w:r>
              <w:rPr>
                <w:sz w:val="18"/>
              </w:rPr>
              <w:t>and using procedures.</w:t>
            </w:r>
          </w:p>
          <w:p w14:paraId="644B3A2A" w14:textId="77777777" w:rsidR="0026022A" w:rsidRDefault="00B875D6">
            <w:pPr>
              <w:pStyle w:val="TableParagraph"/>
              <w:spacing w:line="256" w:lineRule="auto"/>
              <w:ind w:left="145" w:right="338"/>
              <w:jc w:val="both"/>
              <w:rPr>
                <w:sz w:val="18"/>
              </w:rPr>
            </w:pPr>
            <w:r>
              <w:rPr>
                <w:sz w:val="18"/>
              </w:rPr>
              <w:t>Later</w:t>
            </w:r>
            <w:r>
              <w:rPr>
                <w:spacing w:val="-4"/>
                <w:sz w:val="18"/>
              </w:rPr>
              <w:t xml:space="preserve"> </w:t>
            </w:r>
            <w:r>
              <w:rPr>
                <w:sz w:val="18"/>
              </w:rPr>
              <w:t>in</w:t>
            </w:r>
            <w:r>
              <w:rPr>
                <w:spacing w:val="-4"/>
                <w:sz w:val="18"/>
              </w:rPr>
              <w:t xml:space="preserve"> </w:t>
            </w:r>
            <w:r>
              <w:rPr>
                <w:sz w:val="18"/>
              </w:rPr>
              <w:t>this</w:t>
            </w:r>
            <w:r>
              <w:rPr>
                <w:spacing w:val="-5"/>
                <w:sz w:val="18"/>
              </w:rPr>
              <w:t xml:space="preserve"> </w:t>
            </w:r>
            <w:r>
              <w:rPr>
                <w:sz w:val="18"/>
              </w:rPr>
              <w:t>half</w:t>
            </w:r>
            <w:r>
              <w:rPr>
                <w:spacing w:val="-6"/>
                <w:sz w:val="18"/>
              </w:rPr>
              <w:t xml:space="preserve"> </w:t>
            </w:r>
            <w:r>
              <w:rPr>
                <w:sz w:val="18"/>
              </w:rPr>
              <w:t>term,</w:t>
            </w:r>
            <w:r>
              <w:rPr>
                <w:spacing w:val="-3"/>
                <w:sz w:val="18"/>
              </w:rPr>
              <w:t xml:space="preserve"> </w:t>
            </w:r>
            <w:r>
              <w:rPr>
                <w:sz w:val="18"/>
              </w:rPr>
              <w:t>we</w:t>
            </w:r>
            <w:r>
              <w:rPr>
                <w:spacing w:val="-4"/>
                <w:sz w:val="18"/>
              </w:rPr>
              <w:t xml:space="preserve"> </w:t>
            </w:r>
            <w:r>
              <w:rPr>
                <w:sz w:val="18"/>
              </w:rPr>
              <w:t>will</w:t>
            </w:r>
            <w:r>
              <w:rPr>
                <w:spacing w:val="-5"/>
                <w:sz w:val="18"/>
              </w:rPr>
              <w:t xml:space="preserve"> </w:t>
            </w:r>
            <w:r>
              <w:rPr>
                <w:sz w:val="18"/>
              </w:rPr>
              <w:t>also</w:t>
            </w:r>
            <w:r>
              <w:rPr>
                <w:spacing w:val="-7"/>
                <w:sz w:val="18"/>
              </w:rPr>
              <w:t xml:space="preserve"> </w:t>
            </w:r>
            <w:r>
              <w:rPr>
                <w:sz w:val="18"/>
              </w:rPr>
              <w:t>be</w:t>
            </w:r>
            <w:r>
              <w:rPr>
                <w:spacing w:val="-6"/>
                <w:sz w:val="18"/>
              </w:rPr>
              <w:t xml:space="preserve"> </w:t>
            </w:r>
            <w:r>
              <w:rPr>
                <w:sz w:val="18"/>
              </w:rPr>
              <w:t>learning more about online safety.</w:t>
            </w:r>
          </w:p>
        </w:tc>
      </w:tr>
      <w:tr w:rsidR="0026022A" w14:paraId="208CD0AD" w14:textId="77777777">
        <w:trPr>
          <w:trHeight w:hRule="exact" w:val="2130"/>
        </w:trPr>
        <w:tc>
          <w:tcPr>
            <w:tcW w:w="9884" w:type="dxa"/>
            <w:gridSpan w:val="3"/>
          </w:tcPr>
          <w:p w14:paraId="5A95E706" w14:textId="77777777" w:rsidR="0026022A" w:rsidRDefault="00B875D6">
            <w:pPr>
              <w:pStyle w:val="TableParagraph"/>
              <w:spacing w:before="75"/>
              <w:rPr>
                <w:b/>
              </w:rPr>
            </w:pPr>
            <w:r>
              <w:rPr>
                <w:b/>
                <w:spacing w:val="-5"/>
              </w:rPr>
              <w:t>PE</w:t>
            </w:r>
          </w:p>
          <w:p w14:paraId="43CCBD73" w14:textId="77777777" w:rsidR="0026022A" w:rsidRDefault="00B875D6">
            <w:pPr>
              <w:pStyle w:val="TableParagraph"/>
              <w:spacing w:before="25" w:line="259" w:lineRule="auto"/>
              <w:ind w:right="159"/>
              <w:rPr>
                <w:sz w:val="18"/>
              </w:rPr>
            </w:pPr>
            <w:r>
              <w:rPr>
                <w:sz w:val="18"/>
              </w:rPr>
              <w:t>In</w:t>
            </w:r>
            <w:r>
              <w:rPr>
                <w:spacing w:val="-2"/>
                <w:sz w:val="18"/>
              </w:rPr>
              <w:t xml:space="preserve"> </w:t>
            </w:r>
            <w:r>
              <w:rPr>
                <w:sz w:val="18"/>
              </w:rPr>
              <w:t>our PE</w:t>
            </w:r>
            <w:r>
              <w:rPr>
                <w:spacing w:val="-1"/>
                <w:sz w:val="18"/>
              </w:rPr>
              <w:t xml:space="preserve"> </w:t>
            </w:r>
            <w:r>
              <w:rPr>
                <w:sz w:val="18"/>
              </w:rPr>
              <w:t>lessons</w:t>
            </w:r>
            <w:r>
              <w:rPr>
                <w:spacing w:val="-1"/>
                <w:sz w:val="18"/>
              </w:rPr>
              <w:t xml:space="preserve"> </w:t>
            </w:r>
            <w:r>
              <w:rPr>
                <w:sz w:val="18"/>
              </w:rPr>
              <w:t>this half term,</w:t>
            </w:r>
            <w:r>
              <w:rPr>
                <w:spacing w:val="-1"/>
                <w:sz w:val="18"/>
              </w:rPr>
              <w:t xml:space="preserve"> </w:t>
            </w:r>
            <w:r>
              <w:rPr>
                <w:sz w:val="18"/>
              </w:rPr>
              <w:t>we will</w:t>
            </w:r>
            <w:r>
              <w:rPr>
                <w:spacing w:val="-1"/>
                <w:sz w:val="18"/>
              </w:rPr>
              <w:t xml:space="preserve"> </w:t>
            </w:r>
            <w:r>
              <w:rPr>
                <w:sz w:val="18"/>
              </w:rPr>
              <w:t>be</w:t>
            </w:r>
            <w:r>
              <w:rPr>
                <w:spacing w:val="-1"/>
                <w:sz w:val="18"/>
              </w:rPr>
              <w:t xml:space="preserve"> </w:t>
            </w:r>
            <w:r>
              <w:rPr>
                <w:sz w:val="18"/>
              </w:rPr>
              <w:t>learning</w:t>
            </w:r>
            <w:r>
              <w:rPr>
                <w:spacing w:val="-1"/>
                <w:sz w:val="18"/>
              </w:rPr>
              <w:t xml:space="preserve"> </w:t>
            </w:r>
            <w:r>
              <w:rPr>
                <w:sz w:val="18"/>
              </w:rPr>
              <w:t>rounders and</w:t>
            </w:r>
            <w:r>
              <w:rPr>
                <w:spacing w:val="-2"/>
                <w:sz w:val="18"/>
              </w:rPr>
              <w:t xml:space="preserve"> </w:t>
            </w:r>
            <w:r>
              <w:rPr>
                <w:sz w:val="18"/>
              </w:rPr>
              <w:t>dance.</w:t>
            </w:r>
            <w:r>
              <w:rPr>
                <w:spacing w:val="-1"/>
                <w:sz w:val="18"/>
              </w:rPr>
              <w:t xml:space="preserve"> </w:t>
            </w:r>
            <w:r>
              <w:rPr>
                <w:sz w:val="18"/>
              </w:rPr>
              <w:t>In</w:t>
            </w:r>
            <w:r>
              <w:rPr>
                <w:spacing w:val="-2"/>
                <w:sz w:val="18"/>
              </w:rPr>
              <w:t xml:space="preserve"> </w:t>
            </w:r>
            <w:r>
              <w:rPr>
                <w:sz w:val="18"/>
              </w:rPr>
              <w:t>rounders, we</w:t>
            </w:r>
            <w:r>
              <w:rPr>
                <w:spacing w:val="-2"/>
                <w:sz w:val="18"/>
              </w:rPr>
              <w:t xml:space="preserve"> </w:t>
            </w:r>
            <w:r>
              <w:rPr>
                <w:sz w:val="18"/>
              </w:rPr>
              <w:t>will be</w:t>
            </w:r>
            <w:r>
              <w:rPr>
                <w:spacing w:val="-2"/>
                <w:sz w:val="18"/>
              </w:rPr>
              <w:t xml:space="preserve"> </w:t>
            </w:r>
            <w:r>
              <w:rPr>
                <w:sz w:val="18"/>
              </w:rPr>
              <w:t>starting</w:t>
            </w:r>
            <w:r>
              <w:rPr>
                <w:spacing w:val="-1"/>
                <w:sz w:val="18"/>
              </w:rPr>
              <w:t xml:space="preserve"> </w:t>
            </w:r>
            <w:r>
              <w:rPr>
                <w:sz w:val="18"/>
              </w:rPr>
              <w:t>with how to hit the ball in different directions before practicing running between the posts and avoiding getting stumped out. We will then be learning key skills needed in a game of rounders including practicing intercepting the ball using</w:t>
            </w:r>
            <w:r>
              <w:rPr>
                <w:spacing w:val="-3"/>
                <w:sz w:val="18"/>
              </w:rPr>
              <w:t xml:space="preserve"> </w:t>
            </w:r>
            <w:r>
              <w:rPr>
                <w:sz w:val="18"/>
              </w:rPr>
              <w:t>only</w:t>
            </w:r>
            <w:r>
              <w:rPr>
                <w:spacing w:val="-4"/>
                <w:sz w:val="18"/>
              </w:rPr>
              <w:t xml:space="preserve"> </w:t>
            </w:r>
            <w:r>
              <w:rPr>
                <w:sz w:val="18"/>
              </w:rPr>
              <w:t>one</w:t>
            </w:r>
            <w:r>
              <w:rPr>
                <w:spacing w:val="-4"/>
                <w:sz w:val="18"/>
              </w:rPr>
              <w:t xml:space="preserve"> </w:t>
            </w:r>
            <w:r>
              <w:rPr>
                <w:sz w:val="18"/>
              </w:rPr>
              <w:t>hand,</w:t>
            </w:r>
            <w:r>
              <w:rPr>
                <w:spacing w:val="-3"/>
                <w:sz w:val="18"/>
              </w:rPr>
              <w:t xml:space="preserve"> </w:t>
            </w:r>
            <w:r>
              <w:rPr>
                <w:sz w:val="18"/>
              </w:rPr>
              <w:t>learning how</w:t>
            </w:r>
            <w:r>
              <w:rPr>
                <w:spacing w:val="-2"/>
                <w:sz w:val="18"/>
              </w:rPr>
              <w:t xml:space="preserve"> </w:t>
            </w:r>
            <w:r>
              <w:rPr>
                <w:sz w:val="18"/>
              </w:rPr>
              <w:t>to</w:t>
            </w:r>
            <w:r>
              <w:rPr>
                <w:spacing w:val="-2"/>
                <w:sz w:val="18"/>
              </w:rPr>
              <w:t xml:space="preserve"> </w:t>
            </w:r>
            <w:r>
              <w:rPr>
                <w:sz w:val="18"/>
              </w:rPr>
              <w:t>use</w:t>
            </w:r>
            <w:r>
              <w:rPr>
                <w:spacing w:val="-4"/>
                <w:sz w:val="18"/>
              </w:rPr>
              <w:t xml:space="preserve"> </w:t>
            </w:r>
            <w:r>
              <w:rPr>
                <w:sz w:val="18"/>
              </w:rPr>
              <w:t>an</w:t>
            </w:r>
            <w:r>
              <w:rPr>
                <w:spacing w:val="-2"/>
                <w:sz w:val="18"/>
              </w:rPr>
              <w:t xml:space="preserve"> </w:t>
            </w:r>
            <w:r>
              <w:rPr>
                <w:sz w:val="18"/>
              </w:rPr>
              <w:t>underarm</w:t>
            </w:r>
            <w:r>
              <w:rPr>
                <w:spacing w:val="-4"/>
                <w:sz w:val="18"/>
              </w:rPr>
              <w:t xml:space="preserve"> </w:t>
            </w:r>
            <w:r>
              <w:rPr>
                <w:sz w:val="18"/>
              </w:rPr>
              <w:t>bowl,</w:t>
            </w:r>
            <w:r>
              <w:rPr>
                <w:spacing w:val="-2"/>
                <w:sz w:val="18"/>
              </w:rPr>
              <w:t xml:space="preserve"> </w:t>
            </w:r>
            <w:r>
              <w:rPr>
                <w:sz w:val="18"/>
              </w:rPr>
              <w:t>playing</w:t>
            </w:r>
            <w:r>
              <w:rPr>
                <w:spacing w:val="-3"/>
                <w:sz w:val="18"/>
              </w:rPr>
              <w:t xml:space="preserve"> </w:t>
            </w:r>
            <w:r>
              <w:rPr>
                <w:sz w:val="18"/>
              </w:rPr>
              <w:t>the</w:t>
            </w:r>
            <w:r>
              <w:rPr>
                <w:spacing w:val="-4"/>
                <w:sz w:val="18"/>
              </w:rPr>
              <w:t xml:space="preserve"> </w:t>
            </w:r>
            <w:r>
              <w:rPr>
                <w:sz w:val="18"/>
              </w:rPr>
              <w:t>role</w:t>
            </w:r>
            <w:r>
              <w:rPr>
                <w:spacing w:val="-2"/>
                <w:sz w:val="18"/>
              </w:rPr>
              <w:t xml:space="preserve"> </w:t>
            </w:r>
            <w:r>
              <w:rPr>
                <w:sz w:val="18"/>
              </w:rPr>
              <w:t>of</w:t>
            </w:r>
            <w:r>
              <w:rPr>
                <w:spacing w:val="-2"/>
                <w:sz w:val="18"/>
              </w:rPr>
              <w:t xml:space="preserve"> </w:t>
            </w:r>
            <w:r>
              <w:rPr>
                <w:sz w:val="18"/>
              </w:rPr>
              <w:t>the</w:t>
            </w:r>
            <w:r>
              <w:rPr>
                <w:spacing w:val="-2"/>
                <w:sz w:val="18"/>
              </w:rPr>
              <w:t xml:space="preserve"> </w:t>
            </w:r>
            <w:r>
              <w:rPr>
                <w:sz w:val="18"/>
              </w:rPr>
              <w:t>backstop</w:t>
            </w:r>
            <w:r>
              <w:rPr>
                <w:spacing w:val="-2"/>
                <w:sz w:val="18"/>
              </w:rPr>
              <w:t xml:space="preserve"> </w:t>
            </w:r>
            <w:r>
              <w:rPr>
                <w:sz w:val="18"/>
              </w:rPr>
              <w:t>and</w:t>
            </w:r>
            <w:r>
              <w:rPr>
                <w:spacing w:val="-3"/>
                <w:sz w:val="18"/>
              </w:rPr>
              <w:t xml:space="preserve"> </w:t>
            </w:r>
            <w:r>
              <w:rPr>
                <w:sz w:val="18"/>
              </w:rPr>
              <w:t>understanding</w:t>
            </w:r>
            <w:r>
              <w:rPr>
                <w:spacing w:val="-1"/>
                <w:sz w:val="18"/>
              </w:rPr>
              <w:t xml:space="preserve"> </w:t>
            </w:r>
            <w:r>
              <w:rPr>
                <w:sz w:val="18"/>
              </w:rPr>
              <w:t>the rounders scoring system.</w:t>
            </w:r>
            <w:r>
              <w:rPr>
                <w:spacing w:val="40"/>
                <w:sz w:val="18"/>
              </w:rPr>
              <w:t xml:space="preserve"> </w:t>
            </w:r>
            <w:r>
              <w:rPr>
                <w:sz w:val="18"/>
              </w:rPr>
              <w:t>In dance, we will be using dynamics and formations to help us tell a story. We will also be using space, travel and floor patterns to enhance a dance.</w:t>
            </w:r>
          </w:p>
        </w:tc>
      </w:tr>
    </w:tbl>
    <w:p w14:paraId="552E45E7" w14:textId="77777777" w:rsidR="00EB4C2C" w:rsidRDefault="00EB4C2C"/>
    <w:sectPr w:rsidR="00EB4C2C">
      <w:type w:val="continuous"/>
      <w:pgSz w:w="16840" w:h="11910" w:orient="landscape"/>
      <w:pgMar w:top="540" w:right="283"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22A"/>
    <w:rsid w:val="000D59B6"/>
    <w:rsid w:val="0013046F"/>
    <w:rsid w:val="0020647E"/>
    <w:rsid w:val="0026022A"/>
    <w:rsid w:val="002A2105"/>
    <w:rsid w:val="002A3ADF"/>
    <w:rsid w:val="003E629B"/>
    <w:rsid w:val="004851CA"/>
    <w:rsid w:val="00514850"/>
    <w:rsid w:val="006F39CD"/>
    <w:rsid w:val="00720D0B"/>
    <w:rsid w:val="007C66FF"/>
    <w:rsid w:val="009A7C68"/>
    <w:rsid w:val="00AF015D"/>
    <w:rsid w:val="00B47DA0"/>
    <w:rsid w:val="00B875D6"/>
    <w:rsid w:val="00C80B5C"/>
    <w:rsid w:val="00D3464A"/>
    <w:rsid w:val="00EB4C2C"/>
    <w:rsid w:val="00F263EE"/>
    <w:rsid w:val="00FB3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3C67C"/>
  <w15:docId w15:val="{923BAACB-2B73-4237-8182-11367015C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326</Words>
  <Characters>1860</Characters>
  <Application>Microsoft Office Word</Application>
  <DocSecurity>0</DocSecurity>
  <Lines>15</Lines>
  <Paragraphs>4</Paragraphs>
  <ScaleCrop>false</ScaleCrop>
  <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Alicia Clay</dc:creator>
  <cp:lastModifiedBy>9312450 Tracey Scott</cp:lastModifiedBy>
  <cp:revision>16</cp:revision>
  <dcterms:created xsi:type="dcterms:W3CDTF">2025-03-25T21:31:00Z</dcterms:created>
  <dcterms:modified xsi:type="dcterms:W3CDTF">2025-03-26T15:58:00Z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2024-04-16T00:00:00Z</vt:filetime>
  </property>
  <property fmtid="{D5CDD505-2E9C-101B-9397-08002B2CF9AE}" pid="3" name="Creator">
    <vt:lpwstr>Microsoft® Word for Microsoft 365</vt:lpwstr>
  </property>
  <property fmtid="{D5CDD505-2E9C-101B-9397-08002B2CF9AE}" pid="4" name="LastSaved">
    <vt:filetime>2025-03-25T00:00:00Z</vt:filetime>
  </property>
  <property fmtid="{D5CDD505-2E9C-101B-9397-08002B2CF9AE}" pid="5" name="Producer">
    <vt:lpwstr>3-Heights(TM) PDF Security Shell 4.8.25.2 (http://www.pdf-tools.com)</vt:lpwstr>
  </property>
</Properties>
</file>