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801"/>
        <w:tblW w:w="15871" w:type="dxa"/>
        <w:tblLook w:val="04A0" w:firstRow="1" w:lastRow="0" w:firstColumn="1" w:lastColumn="0" w:noHBand="0" w:noVBand="1"/>
      </w:tblPr>
      <w:tblGrid>
        <w:gridCol w:w="3019"/>
        <w:gridCol w:w="4746"/>
        <w:gridCol w:w="3908"/>
        <w:gridCol w:w="4198"/>
      </w:tblGrid>
      <w:tr w:rsidR="00F806D7" w14:paraId="78C2066E" w14:textId="77777777" w:rsidTr="1FFACCD8">
        <w:trPr>
          <w:trHeight w:val="508"/>
        </w:trPr>
        <w:tc>
          <w:tcPr>
            <w:tcW w:w="3019" w:type="dxa"/>
            <w:tcBorders>
              <w:right w:val="nil"/>
            </w:tcBorders>
            <w:shd w:val="clear" w:color="auto" w:fill="7030A0"/>
          </w:tcPr>
          <w:p w14:paraId="2DC00268" w14:textId="77777777" w:rsidR="00F806D7" w:rsidRPr="008834E4" w:rsidRDefault="00F806D7" w:rsidP="00F806D7">
            <w:pPr>
              <w:jc w:val="center"/>
              <w:rPr>
                <w:rFonts w:ascii="Comic Sans MS" w:hAnsi="Comic Sans MS"/>
                <w:sz w:val="28"/>
                <w:szCs w:val="28"/>
              </w:rPr>
            </w:pPr>
            <w:r w:rsidRPr="00236223">
              <w:rPr>
                <w:rFonts w:ascii="Comic Sans MS" w:hAnsi="Comic Sans MS"/>
                <w:color w:val="FFFFFF" w:themeColor="background1"/>
                <w:sz w:val="28"/>
                <w:szCs w:val="28"/>
              </w:rPr>
              <w:t>Apache Year 4</w:t>
            </w:r>
          </w:p>
        </w:tc>
        <w:tc>
          <w:tcPr>
            <w:tcW w:w="8654" w:type="dxa"/>
            <w:gridSpan w:val="2"/>
            <w:tcBorders>
              <w:top w:val="nil"/>
              <w:left w:val="nil"/>
              <w:bottom w:val="nil"/>
              <w:right w:val="nil"/>
            </w:tcBorders>
            <w:shd w:val="clear" w:color="auto" w:fill="7030A0"/>
          </w:tcPr>
          <w:p w14:paraId="3A292BDE" w14:textId="471E5B8F" w:rsidR="00F806D7" w:rsidRPr="00874DEE" w:rsidRDefault="00BC01B4" w:rsidP="00F806D7">
            <w:pPr>
              <w:spacing w:line="259" w:lineRule="auto"/>
              <w:jc w:val="center"/>
              <w:rPr>
                <w:rFonts w:ascii="Comic Sans MS" w:hAnsi="Comic Sans MS" w:cs="Arial"/>
                <w:b/>
                <w:bCs/>
                <w:color w:val="FFFFFF" w:themeColor="background1"/>
                <w:sz w:val="28"/>
                <w:szCs w:val="28"/>
              </w:rPr>
            </w:pPr>
            <w:r>
              <w:rPr>
                <w:rFonts w:ascii="Comic Sans MS" w:hAnsi="Comic Sans MS" w:cs="Arial"/>
                <w:b/>
                <w:bCs/>
                <w:color w:val="FFFFFF" w:themeColor="background1"/>
                <w:sz w:val="28"/>
                <w:szCs w:val="28"/>
              </w:rPr>
              <w:t xml:space="preserve">      </w:t>
            </w:r>
            <w:r w:rsidR="00874DEE" w:rsidRPr="00874DEE">
              <w:rPr>
                <w:rFonts w:ascii="Comic Sans MS" w:hAnsi="Comic Sans MS" w:cs="Arial"/>
                <w:b/>
                <w:bCs/>
                <w:color w:val="FFFFFF" w:themeColor="background1"/>
                <w:sz w:val="28"/>
                <w:szCs w:val="28"/>
              </w:rPr>
              <w:t>ASTOUNDING ANGLOS</w:t>
            </w:r>
          </w:p>
        </w:tc>
        <w:tc>
          <w:tcPr>
            <w:tcW w:w="4198" w:type="dxa"/>
            <w:tcBorders>
              <w:top w:val="nil"/>
              <w:left w:val="nil"/>
              <w:bottom w:val="nil"/>
              <w:right w:val="nil"/>
            </w:tcBorders>
            <w:shd w:val="clear" w:color="auto" w:fill="7030A0"/>
          </w:tcPr>
          <w:p w14:paraId="5884C68D" w14:textId="77777777" w:rsidR="00F806D7" w:rsidRPr="008834E4" w:rsidRDefault="00F806D7" w:rsidP="00F806D7">
            <w:pPr>
              <w:jc w:val="center"/>
              <w:rPr>
                <w:rFonts w:ascii="Comic Sans MS" w:hAnsi="Comic Sans MS"/>
                <w:sz w:val="28"/>
                <w:szCs w:val="28"/>
              </w:rPr>
            </w:pPr>
            <w:r w:rsidRPr="00236223">
              <w:rPr>
                <w:rFonts w:ascii="Comic Sans MS" w:hAnsi="Comic Sans MS"/>
                <w:color w:val="FFFFFF" w:themeColor="background1"/>
                <w:sz w:val="28"/>
                <w:szCs w:val="28"/>
              </w:rPr>
              <w:t>Summer 1</w:t>
            </w:r>
          </w:p>
        </w:tc>
      </w:tr>
      <w:tr w:rsidR="008F6CC1" w14:paraId="074A0563" w14:textId="77777777" w:rsidTr="1FFACCD8">
        <w:trPr>
          <w:trHeight w:val="9454"/>
        </w:trPr>
        <w:tc>
          <w:tcPr>
            <w:tcW w:w="7765" w:type="dxa"/>
            <w:gridSpan w:val="2"/>
          </w:tcPr>
          <w:p w14:paraId="678072E3" w14:textId="5975AF57" w:rsidR="008F6CC1" w:rsidRPr="00ED1403" w:rsidRDefault="008F6CC1" w:rsidP="00F806D7">
            <w:pPr>
              <w:rPr>
                <w:rFonts w:ascii="Comic Sans MS" w:hAnsi="Comic Sans MS" w:cs="Arial"/>
                <w:b/>
                <w:bCs/>
                <w:u w:val="single"/>
              </w:rPr>
            </w:pPr>
            <w:r w:rsidRPr="00ED1403">
              <w:rPr>
                <w:rFonts w:ascii="Comic Sans MS" w:hAnsi="Comic Sans MS" w:cs="Arial"/>
                <w:b/>
                <w:bCs/>
                <w:u w:val="single"/>
              </w:rPr>
              <w:t xml:space="preserve">Key </w:t>
            </w:r>
            <w:r w:rsidR="00BC01B4" w:rsidRPr="00ED1403">
              <w:rPr>
                <w:rFonts w:ascii="Comic Sans MS" w:hAnsi="Comic Sans MS" w:cs="Arial"/>
                <w:b/>
                <w:bCs/>
                <w:u w:val="single"/>
              </w:rPr>
              <w:t xml:space="preserve">History </w:t>
            </w:r>
            <w:r w:rsidRPr="00ED1403">
              <w:rPr>
                <w:rFonts w:ascii="Comic Sans MS" w:hAnsi="Comic Sans MS" w:cs="Arial"/>
                <w:b/>
                <w:bCs/>
                <w:u w:val="single"/>
              </w:rPr>
              <w:t>Vocabulary</w:t>
            </w:r>
          </w:p>
          <w:p w14:paraId="45C45EA2" w14:textId="21039921" w:rsidR="008F6CC1" w:rsidRDefault="008F6CC1" w:rsidP="00F806D7">
            <w:pPr>
              <w:rPr>
                <w:rFonts w:ascii="Comic Sans MS" w:hAnsi="Comic Sans MS"/>
                <w:bCs/>
                <w:sz w:val="20"/>
              </w:rPr>
            </w:pPr>
            <w:r w:rsidRPr="00236223">
              <w:rPr>
                <w:rFonts w:ascii="Comic Sans MS" w:hAnsi="Comic Sans MS"/>
                <w:bCs/>
                <w:color w:val="7030A0"/>
                <w:sz w:val="20"/>
              </w:rPr>
              <w:t>Angles</w:t>
            </w:r>
            <w:r w:rsidRPr="00236223">
              <w:rPr>
                <w:rFonts w:ascii="Comic Sans MS" w:hAnsi="Comic Sans MS"/>
                <w:bCs/>
                <w:sz w:val="20"/>
              </w:rPr>
              <w:t>: Tribes from an area today known as modern day Denmark that settled in Britain from around AD 450. They were one of the tribes that became known as the first Anglo-Saxons.</w:t>
            </w:r>
          </w:p>
          <w:p w14:paraId="196F4379" w14:textId="77777777" w:rsidR="008F6CC1" w:rsidRPr="00236223" w:rsidRDefault="008F6CC1" w:rsidP="0074115C">
            <w:pPr>
              <w:spacing w:line="276" w:lineRule="auto"/>
              <w:rPr>
                <w:rFonts w:ascii="Comic Sans MS" w:hAnsi="Comic Sans MS" w:cs="Arial"/>
                <w:bCs/>
                <w:u w:val="single"/>
              </w:rPr>
            </w:pPr>
            <w:r w:rsidRPr="00236223">
              <w:rPr>
                <w:rFonts w:ascii="Comic Sans MS" w:hAnsi="Comic Sans MS"/>
                <w:bCs/>
                <w:color w:val="7030A0"/>
                <w:sz w:val="20"/>
              </w:rPr>
              <w:t>Invaders</w:t>
            </w:r>
            <w:r w:rsidRPr="00236223">
              <w:rPr>
                <w:rFonts w:ascii="Comic Sans MS" w:hAnsi="Comic Sans MS"/>
                <w:bCs/>
                <w:sz w:val="20"/>
              </w:rPr>
              <w:t>: People who enter an area and take control of it by force.</w:t>
            </w:r>
          </w:p>
          <w:p w14:paraId="5C7C2B88" w14:textId="77777777" w:rsidR="008F6CC1" w:rsidRPr="00236223" w:rsidRDefault="008F6CC1" w:rsidP="0074115C">
            <w:pPr>
              <w:spacing w:line="276" w:lineRule="auto"/>
              <w:rPr>
                <w:rFonts w:ascii="Comic Sans MS" w:hAnsi="Comic Sans MS"/>
                <w:bCs/>
                <w:sz w:val="20"/>
              </w:rPr>
            </w:pPr>
            <w:r w:rsidRPr="0074115C">
              <w:rPr>
                <w:rFonts w:ascii="Comic Sans MS" w:hAnsi="Comic Sans MS"/>
                <w:bCs/>
                <w:color w:val="7030A0"/>
                <w:sz w:val="20"/>
              </w:rPr>
              <w:t>Jutes</w:t>
            </w:r>
            <w:r w:rsidRPr="0074115C">
              <w:rPr>
                <w:rFonts w:ascii="Comic Sans MS" w:hAnsi="Comic Sans MS"/>
                <w:bCs/>
                <w:sz w:val="20"/>
              </w:rPr>
              <w:t>: One of the Germanic tribes who settled in Great Britain after the departure of the Romans.</w:t>
            </w:r>
          </w:p>
          <w:p w14:paraId="229EF18D" w14:textId="5B5329C8" w:rsidR="008F6CC1" w:rsidRPr="0074115C" w:rsidRDefault="008F6CC1" w:rsidP="0074115C">
            <w:pPr>
              <w:spacing w:line="276" w:lineRule="auto"/>
              <w:rPr>
                <w:sz w:val="20"/>
                <w:szCs w:val="20"/>
              </w:rPr>
            </w:pPr>
            <w:r w:rsidRPr="00236223">
              <w:rPr>
                <w:rFonts w:ascii="Comic Sans MS" w:hAnsi="Comic Sans MS"/>
                <w:bCs/>
                <w:color w:val="7030A0"/>
                <w:sz w:val="20"/>
              </w:rPr>
              <w:t>Picts</w:t>
            </w:r>
            <w:r w:rsidRPr="00236223">
              <w:rPr>
                <w:rFonts w:ascii="Comic Sans MS" w:hAnsi="Comic Sans MS"/>
                <w:bCs/>
                <w:sz w:val="20"/>
              </w:rPr>
              <w:t>: Tribes originally from Scotland who were often feared.</w:t>
            </w:r>
          </w:p>
          <w:p w14:paraId="4C8903EA" w14:textId="6949337E" w:rsidR="00B12206" w:rsidRDefault="008F6CC1" w:rsidP="00B12206">
            <w:pPr>
              <w:spacing w:line="276" w:lineRule="auto"/>
              <w:rPr>
                <w:rFonts w:ascii="Comic Sans MS" w:hAnsi="Comic Sans MS"/>
                <w:bCs/>
                <w:sz w:val="20"/>
              </w:rPr>
            </w:pPr>
            <w:r w:rsidRPr="00236223">
              <w:rPr>
                <w:rFonts w:ascii="Comic Sans MS" w:hAnsi="Comic Sans MS"/>
                <w:bCs/>
                <w:color w:val="7030A0"/>
                <w:sz w:val="20"/>
              </w:rPr>
              <w:t>Scots</w:t>
            </w:r>
            <w:r w:rsidRPr="00236223">
              <w:rPr>
                <w:rFonts w:ascii="Comic Sans MS" w:hAnsi="Comic Sans MS"/>
                <w:bCs/>
                <w:sz w:val="20"/>
              </w:rPr>
              <w:t>: People from Ireland who, like the Picts, were fierce and powerful fighters.</w:t>
            </w:r>
          </w:p>
          <w:p w14:paraId="0EF7C731" w14:textId="77777777" w:rsidR="002921DB" w:rsidRDefault="002921DB" w:rsidP="00B12206">
            <w:pPr>
              <w:spacing w:line="276" w:lineRule="auto"/>
              <w:rPr>
                <w:rFonts w:ascii="Comic Sans MS" w:hAnsi="Comic Sans MS"/>
                <w:bCs/>
                <w:sz w:val="20"/>
              </w:rPr>
            </w:pPr>
          </w:p>
          <w:p w14:paraId="766FE4E8" w14:textId="77777777" w:rsidR="00ED1403" w:rsidRDefault="00ED1403" w:rsidP="00B12206">
            <w:pPr>
              <w:spacing w:line="276" w:lineRule="auto"/>
              <w:rPr>
                <w:rFonts w:ascii="Comic Sans MS" w:hAnsi="Comic Sans MS"/>
                <w:bCs/>
                <w:sz w:val="20"/>
              </w:rPr>
            </w:pPr>
          </w:p>
          <w:p w14:paraId="2302254A" w14:textId="4B11DCE2" w:rsidR="00ED1403" w:rsidRPr="00ED1403" w:rsidRDefault="00ED1403" w:rsidP="00ED1403">
            <w:pPr>
              <w:spacing w:line="259" w:lineRule="auto"/>
              <w:rPr>
                <w:rFonts w:ascii="Comic Sans MS" w:hAnsi="Comic Sans MS"/>
                <w:b/>
                <w:bCs/>
                <w:position w:val="4"/>
                <w:u w:val="single"/>
              </w:rPr>
            </w:pPr>
            <w:r w:rsidRPr="00ED1403">
              <w:rPr>
                <w:rFonts w:ascii="Comic Sans MS" w:hAnsi="Comic Sans MS"/>
                <w:b/>
                <w:bCs/>
                <w:position w:val="4"/>
                <w:u w:val="single"/>
              </w:rPr>
              <w:t>Key History Facts:</w:t>
            </w:r>
          </w:p>
          <w:p w14:paraId="2B318765" w14:textId="77777777" w:rsidR="00ED1403" w:rsidRDefault="00ED1403" w:rsidP="00ED1403">
            <w:pPr>
              <w:rPr>
                <w:rFonts w:ascii="Comic Sans MS" w:hAnsi="Comic Sans MS"/>
                <w:position w:val="4"/>
                <w:sz w:val="20"/>
                <w:szCs w:val="20"/>
              </w:rPr>
            </w:pPr>
            <w:r w:rsidRPr="0074115C">
              <w:rPr>
                <w:rFonts w:ascii="Comic Sans MS" w:hAnsi="Comic Sans MS"/>
                <w:position w:val="4"/>
                <w:sz w:val="20"/>
                <w:szCs w:val="20"/>
              </w:rPr>
              <w:t xml:space="preserve">There had been Angles, Saxons and Jutes living in Britain during Roman rule. Some had been soldiers or </w:t>
            </w:r>
            <w:proofErr w:type="gramStart"/>
            <w:r w:rsidRPr="0074115C">
              <w:rPr>
                <w:rFonts w:ascii="Comic Sans MS" w:hAnsi="Comic Sans MS"/>
                <w:position w:val="4"/>
                <w:sz w:val="20"/>
                <w:szCs w:val="20"/>
              </w:rPr>
              <w:t>auxiliaries</w:t>
            </w:r>
            <w:proofErr w:type="gramEnd"/>
            <w:r w:rsidRPr="0074115C">
              <w:rPr>
                <w:rFonts w:ascii="Comic Sans MS" w:hAnsi="Comic Sans MS"/>
                <w:position w:val="4"/>
                <w:sz w:val="20"/>
                <w:szCs w:val="20"/>
              </w:rPr>
              <w:t xml:space="preserve"> </w:t>
            </w:r>
            <w:r>
              <w:rPr>
                <w:rFonts w:ascii="Comic Sans MS" w:hAnsi="Comic Sans MS"/>
                <w:position w:val="4"/>
                <w:sz w:val="20"/>
                <w:szCs w:val="20"/>
              </w:rPr>
              <w:t>and s</w:t>
            </w:r>
            <w:r w:rsidRPr="0074115C">
              <w:rPr>
                <w:rFonts w:ascii="Comic Sans MS" w:hAnsi="Comic Sans MS"/>
                <w:position w:val="4"/>
                <w:sz w:val="20"/>
                <w:szCs w:val="20"/>
              </w:rPr>
              <w:t>ome were traders and merchants</w:t>
            </w:r>
            <w:r>
              <w:rPr>
                <w:rFonts w:ascii="Comic Sans MS" w:hAnsi="Comic Sans MS"/>
                <w:position w:val="4"/>
                <w:sz w:val="20"/>
                <w:szCs w:val="20"/>
              </w:rPr>
              <w:t>.</w:t>
            </w:r>
          </w:p>
          <w:p w14:paraId="2623F3D4" w14:textId="77777777" w:rsidR="00ED1403" w:rsidRDefault="00ED1403" w:rsidP="00ED1403">
            <w:pPr>
              <w:rPr>
                <w:rFonts w:ascii="Comic Sans MS" w:hAnsi="Comic Sans MS"/>
                <w:position w:val="4"/>
                <w:sz w:val="20"/>
                <w:szCs w:val="20"/>
              </w:rPr>
            </w:pPr>
            <w:r>
              <w:rPr>
                <w:rFonts w:ascii="Comic Sans MS" w:hAnsi="Comic Sans MS"/>
                <w:position w:val="4"/>
                <w:sz w:val="20"/>
                <w:szCs w:val="20"/>
              </w:rPr>
              <w:t xml:space="preserve">Most Angles, Saxons and Jutes settled in the east of England. </w:t>
            </w:r>
          </w:p>
          <w:p w14:paraId="4C4DC017" w14:textId="77777777" w:rsidR="00ED1403" w:rsidRDefault="00ED1403" w:rsidP="00ED1403">
            <w:pPr>
              <w:rPr>
                <w:rFonts w:ascii="Comic Sans MS" w:hAnsi="Comic Sans MS"/>
                <w:position w:val="4"/>
                <w:sz w:val="20"/>
                <w:szCs w:val="20"/>
              </w:rPr>
            </w:pPr>
            <w:r w:rsidRPr="008F529B">
              <w:rPr>
                <w:rFonts w:ascii="Comic Sans MS" w:hAnsi="Comic Sans MS"/>
                <w:position w:val="4"/>
                <w:sz w:val="20"/>
                <w:szCs w:val="20"/>
              </w:rPr>
              <w:t xml:space="preserve">Gradually, some people become more powerful, and kings emerged. </w:t>
            </w:r>
          </w:p>
          <w:p w14:paraId="5DCF1569" w14:textId="77777777" w:rsidR="00ED1403" w:rsidRDefault="00ED1403" w:rsidP="00ED1403">
            <w:pPr>
              <w:rPr>
                <w:rFonts w:ascii="Comic Sans MS" w:hAnsi="Comic Sans MS"/>
                <w:position w:val="4"/>
                <w:sz w:val="20"/>
                <w:szCs w:val="20"/>
              </w:rPr>
            </w:pPr>
            <w:r w:rsidRPr="008F529B">
              <w:rPr>
                <w:rFonts w:ascii="Comic Sans MS" w:hAnsi="Comic Sans MS"/>
                <w:position w:val="4"/>
                <w:sz w:val="20"/>
                <w:szCs w:val="20"/>
              </w:rPr>
              <w:t>Eventually, there were seven different kingdoms in England.</w:t>
            </w:r>
          </w:p>
          <w:p w14:paraId="47AD2092" w14:textId="441968E6" w:rsidR="00ED1403" w:rsidRDefault="00ED1403" w:rsidP="00B12206">
            <w:pPr>
              <w:spacing w:line="276" w:lineRule="auto"/>
              <w:rPr>
                <w:sz w:val="20"/>
                <w:szCs w:val="20"/>
              </w:rPr>
            </w:pPr>
          </w:p>
          <w:p w14:paraId="7EEA72BA" w14:textId="70F30A55" w:rsidR="00ED1403" w:rsidRPr="00ED1403" w:rsidRDefault="002921DB" w:rsidP="00BC7792">
            <w:pPr>
              <w:spacing w:line="276" w:lineRule="auto"/>
              <w:rPr>
                <w:rFonts w:ascii="Comic Sans MS" w:hAnsi="Comic Sans MS" w:cs="Arial"/>
                <w:b/>
                <w:u w:val="single"/>
              </w:rPr>
            </w:pPr>
            <w:r w:rsidRPr="00ED1403">
              <w:rPr>
                <w:b/>
                <w:noProof/>
              </w:rPr>
              <w:drawing>
                <wp:anchor distT="0" distB="0" distL="114300" distR="114300" simplePos="0" relativeHeight="251669504" behindDoc="1" locked="0" layoutInCell="1" allowOverlap="1" wp14:anchorId="5CBF8D61" wp14:editId="78B71D7D">
                  <wp:simplePos x="0" y="0"/>
                  <wp:positionH relativeFrom="column">
                    <wp:posOffset>-4445</wp:posOffset>
                  </wp:positionH>
                  <wp:positionV relativeFrom="paragraph">
                    <wp:posOffset>255049</wp:posOffset>
                  </wp:positionV>
                  <wp:extent cx="4741545" cy="1219200"/>
                  <wp:effectExtent l="0" t="0" r="1905" b="0"/>
                  <wp:wrapNone/>
                  <wp:docPr id="78523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23062" name=""/>
                          <pic:cNvPicPr/>
                        </pic:nvPicPr>
                        <pic:blipFill>
                          <a:blip r:embed="rId10">
                            <a:extLst>
                              <a:ext uri="{28A0092B-C50C-407E-A947-70E740481C1C}">
                                <a14:useLocalDpi xmlns:a14="http://schemas.microsoft.com/office/drawing/2010/main" val="0"/>
                              </a:ext>
                            </a:extLst>
                          </a:blip>
                          <a:stretch>
                            <a:fillRect/>
                          </a:stretch>
                        </pic:blipFill>
                        <pic:spPr>
                          <a:xfrm>
                            <a:off x="0" y="0"/>
                            <a:ext cx="4741545" cy="1219200"/>
                          </a:xfrm>
                          <a:prstGeom prst="rect">
                            <a:avLst/>
                          </a:prstGeom>
                        </pic:spPr>
                      </pic:pic>
                    </a:graphicData>
                  </a:graphic>
                  <wp14:sizeRelH relativeFrom="page">
                    <wp14:pctWidth>0</wp14:pctWidth>
                  </wp14:sizeRelH>
                  <wp14:sizeRelV relativeFrom="page">
                    <wp14:pctHeight>0</wp14:pctHeight>
                  </wp14:sizeRelV>
                </wp:anchor>
              </w:drawing>
            </w:r>
            <w:r w:rsidR="00BC7792" w:rsidRPr="00ED1403">
              <w:rPr>
                <w:b/>
                <w:noProof/>
                <w:sz w:val="24"/>
                <w:szCs w:val="24"/>
              </w:rPr>
              <mc:AlternateContent>
                <mc:Choice Requires="wps">
                  <w:drawing>
                    <wp:anchor distT="0" distB="0" distL="114300" distR="114300" simplePos="0" relativeHeight="251674624" behindDoc="0" locked="0" layoutInCell="1" allowOverlap="1" wp14:anchorId="55A4A2CA" wp14:editId="280603F0">
                      <wp:simplePos x="0" y="0"/>
                      <wp:positionH relativeFrom="column">
                        <wp:posOffset>3790950</wp:posOffset>
                      </wp:positionH>
                      <wp:positionV relativeFrom="paragraph">
                        <wp:posOffset>327660</wp:posOffset>
                      </wp:positionV>
                      <wp:extent cx="0" cy="209550"/>
                      <wp:effectExtent l="76200" t="0" r="57150" b="57150"/>
                      <wp:wrapNone/>
                      <wp:docPr id="1212270171" name="Straight Arrow Connector 1212270171"/>
                      <wp:cNvGraphicFramePr/>
                      <a:graphic xmlns:a="http://schemas.openxmlformats.org/drawingml/2006/main">
                        <a:graphicData uri="http://schemas.microsoft.com/office/word/2010/wordprocessingShape">
                          <wps:wsp>
                            <wps:cNvCnPr/>
                            <wps:spPr>
                              <a:xfrm>
                                <a:off x="0" y="0"/>
                                <a:ext cx="0" cy="209550"/>
                              </a:xfrm>
                              <a:prstGeom prst="straightConnector1">
                                <a:avLst/>
                              </a:prstGeom>
                              <a:ln>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v:shapetype id="_x0000_t32" coordsize="21600,21600" o:oned="t" filled="f" o:spt="32" path="m,l21600,21600e" w14:anchorId="335361B8">
                      <v:path fillok="f" arrowok="t" o:connecttype="none"/>
                      <o:lock v:ext="edit" shapetype="t"/>
                    </v:shapetype>
                    <v:shape id="Straight Arrow Connector 1212270171" style="position:absolute;margin-left:298.5pt;margin-top:25.8pt;width:0;height:16.5pt;z-index:251674624;visibility:visible;mso-wrap-style:square;mso-wrap-distance-left:9pt;mso-wrap-distance-top:0;mso-wrap-distance-right:9pt;mso-wrap-distance-bottom:0;mso-position-horizontal:absolute;mso-position-horizontal-relative:text;mso-position-vertical:absolute;mso-position-vertical-relative:text" o:spid="_x0000_s1026" strokecolor="#00206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">
                      <v:stroke joinstyle="miter" endarrow="block"/>
                    </v:shape>
                  </w:pict>
                </mc:Fallback>
              </mc:AlternateContent>
            </w:r>
            <w:r w:rsidR="00BC7792" w:rsidRPr="1FFACCD8">
              <w:rPr>
                <w:rFonts w:ascii="Comic Sans MS" w:hAnsi="Comic Sans MS" w:cs="Arial"/>
                <w:b/>
                <w:bCs/>
                <w:u w:val="single"/>
              </w:rPr>
              <w:t>Timeline</w:t>
            </w:r>
          </w:p>
          <w:p w14:paraId="477590BA" w14:textId="21BF1F40" w:rsidR="00ED1403" w:rsidRPr="00ED1403" w:rsidRDefault="00ED1403" w:rsidP="1FFACCD8">
            <w:pPr>
              <w:spacing w:line="259" w:lineRule="auto"/>
              <w:rPr>
                <w:rFonts w:ascii="Comic Sans MS" w:hAnsi="Comic Sans MS"/>
                <w:b/>
                <w:bCs/>
                <w:u w:val="single"/>
              </w:rPr>
            </w:pPr>
          </w:p>
          <w:p w14:paraId="68825D82" w14:textId="75D3FB27" w:rsidR="00ED1403" w:rsidRPr="00ED1403" w:rsidRDefault="00ED1403" w:rsidP="1FFACCD8">
            <w:pPr>
              <w:spacing w:line="259" w:lineRule="auto"/>
              <w:rPr>
                <w:rFonts w:ascii="Comic Sans MS" w:hAnsi="Comic Sans MS"/>
                <w:b/>
                <w:bCs/>
                <w:u w:val="single"/>
              </w:rPr>
            </w:pPr>
          </w:p>
          <w:p w14:paraId="1199DEA8" w14:textId="0A03D478" w:rsidR="00ED1403" w:rsidRPr="00ED1403" w:rsidRDefault="00ED1403" w:rsidP="1FFACCD8">
            <w:pPr>
              <w:spacing w:line="259" w:lineRule="auto"/>
              <w:rPr>
                <w:rFonts w:ascii="Comic Sans MS" w:hAnsi="Comic Sans MS"/>
                <w:b/>
                <w:bCs/>
                <w:u w:val="single"/>
              </w:rPr>
            </w:pPr>
          </w:p>
          <w:p w14:paraId="4B5BEC76" w14:textId="2F3D30EB" w:rsidR="00ED1403" w:rsidRPr="00ED1403" w:rsidRDefault="00ED1403" w:rsidP="1FFACCD8">
            <w:pPr>
              <w:spacing w:line="259" w:lineRule="auto"/>
              <w:rPr>
                <w:rFonts w:ascii="Comic Sans MS" w:hAnsi="Comic Sans MS"/>
                <w:b/>
                <w:bCs/>
                <w:u w:val="single"/>
              </w:rPr>
            </w:pPr>
          </w:p>
          <w:p w14:paraId="5AC21625" w14:textId="3B4329CC" w:rsidR="00ED1403" w:rsidRPr="00ED1403" w:rsidRDefault="00ED1403" w:rsidP="1FFACCD8">
            <w:pPr>
              <w:spacing w:line="259" w:lineRule="auto"/>
              <w:rPr>
                <w:rFonts w:ascii="Comic Sans MS" w:hAnsi="Comic Sans MS"/>
                <w:b/>
                <w:bCs/>
                <w:u w:val="single"/>
              </w:rPr>
            </w:pPr>
          </w:p>
          <w:p w14:paraId="770A3C1A" w14:textId="4583F613" w:rsidR="00ED1403" w:rsidRPr="00ED1403" w:rsidRDefault="00ED1403" w:rsidP="1FFACCD8">
            <w:pPr>
              <w:spacing w:line="259" w:lineRule="auto"/>
              <w:rPr>
                <w:rFonts w:ascii="Comic Sans MS" w:hAnsi="Comic Sans MS"/>
                <w:b/>
                <w:bCs/>
                <w:u w:val="single"/>
              </w:rPr>
            </w:pPr>
          </w:p>
          <w:p w14:paraId="5F2BE9F9" w14:textId="398B5C86" w:rsidR="00ED1403" w:rsidRPr="00ED1403" w:rsidRDefault="00ED1403" w:rsidP="1FFACCD8">
            <w:pPr>
              <w:spacing w:line="259" w:lineRule="auto"/>
              <w:rPr>
                <w:rFonts w:ascii="Comic Sans MS" w:hAnsi="Comic Sans MS"/>
                <w:b/>
                <w:bCs/>
                <w:u w:val="single"/>
              </w:rPr>
            </w:pPr>
            <w:r w:rsidRPr="1FFACCD8">
              <w:rPr>
                <w:rFonts w:ascii="Comic Sans MS" w:hAnsi="Comic Sans MS"/>
                <w:b/>
                <w:bCs/>
                <w:u w:val="single"/>
              </w:rPr>
              <w:t>Key History Questions</w:t>
            </w:r>
          </w:p>
          <w:p w14:paraId="52D6F40F" w14:textId="77777777" w:rsidR="00ED1403" w:rsidRPr="008F529B" w:rsidRDefault="00ED1403" w:rsidP="00ED1403">
            <w:pPr>
              <w:rPr>
                <w:rFonts w:ascii="Comic Sans MS" w:hAnsi="Comic Sans MS"/>
                <w:position w:val="4"/>
                <w:sz w:val="20"/>
                <w:szCs w:val="20"/>
              </w:rPr>
            </w:pPr>
            <w:r w:rsidRPr="008F529B">
              <w:rPr>
                <w:rFonts w:ascii="Comic Sans MS" w:hAnsi="Comic Sans MS"/>
                <w:position w:val="4"/>
                <w:sz w:val="20"/>
                <w:szCs w:val="20"/>
              </w:rPr>
              <w:t>Who were the Anglo-Saxons?</w:t>
            </w:r>
          </w:p>
          <w:p w14:paraId="1B5DD01A" w14:textId="77777777" w:rsidR="00ED1403" w:rsidRPr="008F529B" w:rsidRDefault="00ED1403" w:rsidP="00ED1403">
            <w:pPr>
              <w:rPr>
                <w:rFonts w:ascii="Comic Sans MS" w:hAnsi="Comic Sans MS"/>
                <w:position w:val="4"/>
                <w:sz w:val="20"/>
                <w:szCs w:val="20"/>
              </w:rPr>
            </w:pPr>
            <w:r w:rsidRPr="008F529B">
              <w:rPr>
                <w:rFonts w:ascii="Comic Sans MS" w:hAnsi="Comic Sans MS"/>
                <w:position w:val="4"/>
                <w:sz w:val="20"/>
                <w:szCs w:val="20"/>
              </w:rPr>
              <w:t>When did they settle in Britain?</w:t>
            </w:r>
          </w:p>
          <w:p w14:paraId="6C178C8C" w14:textId="617ED5D9" w:rsidR="00ED1403" w:rsidRPr="00ED1403" w:rsidRDefault="00ED1403" w:rsidP="00ED1403">
            <w:pPr>
              <w:rPr>
                <w:rFonts w:ascii="Comic Sans MS" w:hAnsi="Comic Sans MS"/>
                <w:position w:val="4"/>
                <w:sz w:val="20"/>
                <w:szCs w:val="20"/>
              </w:rPr>
            </w:pPr>
            <w:r w:rsidRPr="008F529B">
              <w:rPr>
                <w:rFonts w:ascii="Comic Sans MS" w:hAnsi="Comic Sans MS"/>
                <w:position w:val="4"/>
                <w:sz w:val="20"/>
                <w:szCs w:val="20"/>
              </w:rPr>
              <w:t>What were Anglo-Saxon homes like?</w:t>
            </w:r>
          </w:p>
        </w:tc>
        <w:tc>
          <w:tcPr>
            <w:tcW w:w="8106" w:type="dxa"/>
            <w:gridSpan w:val="2"/>
          </w:tcPr>
          <w:p w14:paraId="6B74CCC8" w14:textId="1AB0F33C" w:rsidR="5F445EE0" w:rsidRDefault="5F445EE0" w:rsidP="5F445EE0">
            <w:pPr>
              <w:spacing w:after="160" w:line="257" w:lineRule="auto"/>
              <w:rPr>
                <w:rFonts w:ascii="Comic Sans MS" w:eastAsia="Comic Sans MS" w:hAnsi="Comic Sans MS" w:cs="Comic Sans MS"/>
                <w:u w:val="single"/>
              </w:rPr>
            </w:pPr>
            <w:r w:rsidRPr="5F445EE0">
              <w:rPr>
                <w:rFonts w:ascii="Comic Sans MS" w:eastAsia="Comic Sans MS" w:hAnsi="Comic Sans MS" w:cs="Comic Sans MS"/>
                <w:u w:val="single"/>
              </w:rPr>
              <w:t xml:space="preserve">Key </w:t>
            </w:r>
            <w:r w:rsidR="66E403D5" w:rsidRPr="5F445EE0">
              <w:rPr>
                <w:rFonts w:ascii="Comic Sans MS" w:eastAsia="Comic Sans MS" w:hAnsi="Comic Sans MS" w:cs="Comic Sans MS"/>
                <w:u w:val="single"/>
              </w:rPr>
              <w:t xml:space="preserve">Science </w:t>
            </w:r>
            <w:r w:rsidRPr="5F445EE0">
              <w:rPr>
                <w:rFonts w:ascii="Comic Sans MS" w:eastAsia="Comic Sans MS" w:hAnsi="Comic Sans MS" w:cs="Comic Sans MS"/>
                <w:u w:val="single"/>
              </w:rPr>
              <w:t>vocabulary</w:t>
            </w:r>
          </w:p>
          <w:p w14:paraId="64F1768B" w14:textId="054DC9B1" w:rsidR="5F445EE0" w:rsidRDefault="5F445EE0" w:rsidP="5F445EE0">
            <w:pPr>
              <w:spacing w:line="257" w:lineRule="auto"/>
            </w:pPr>
            <w:r w:rsidRPr="5F445EE0">
              <w:rPr>
                <w:rFonts w:ascii="Comic Sans MS" w:eastAsia="Comic Sans MS" w:hAnsi="Comic Sans MS" w:cs="Comic Sans MS"/>
                <w:color w:val="7030A0"/>
                <w:sz w:val="20"/>
                <w:szCs w:val="20"/>
              </w:rPr>
              <w:t xml:space="preserve">Practical work </w:t>
            </w:r>
            <w:r w:rsidRPr="5F445EE0">
              <w:rPr>
                <w:rFonts w:ascii="Comic Sans MS" w:eastAsia="Comic Sans MS" w:hAnsi="Comic Sans MS" w:cs="Comic Sans MS"/>
                <w:sz w:val="20"/>
                <w:szCs w:val="20"/>
              </w:rPr>
              <w:t>- doing a hands-on activity or experiment to test something and see what happens.</w:t>
            </w:r>
          </w:p>
          <w:p w14:paraId="25611D22" w14:textId="6110E6E2" w:rsidR="5F445EE0" w:rsidRDefault="5F445EE0" w:rsidP="5F445EE0">
            <w:pPr>
              <w:spacing w:line="257" w:lineRule="auto"/>
            </w:pPr>
            <w:r w:rsidRPr="5F445EE0">
              <w:rPr>
                <w:rFonts w:ascii="Comic Sans MS" w:eastAsia="Comic Sans MS" w:hAnsi="Comic Sans MS" w:cs="Comic Sans MS"/>
                <w:color w:val="7030A0"/>
                <w:sz w:val="20"/>
                <w:szCs w:val="20"/>
              </w:rPr>
              <w:t xml:space="preserve">Fair testing </w:t>
            </w:r>
            <w:r w:rsidRPr="5F445EE0">
              <w:rPr>
                <w:rFonts w:ascii="Comic Sans MS" w:eastAsia="Comic Sans MS" w:hAnsi="Comic Sans MS" w:cs="Comic Sans MS"/>
                <w:sz w:val="20"/>
                <w:szCs w:val="20"/>
              </w:rPr>
              <w:t>- A fair test means you only change one thing (the thing you're testing), and you keep everything else the same. This way, your results will be correct and fair.</w:t>
            </w:r>
          </w:p>
          <w:p w14:paraId="6637B8F0" w14:textId="3D0DF48F" w:rsidR="5F445EE0" w:rsidRDefault="5F445EE0" w:rsidP="5F445EE0">
            <w:pPr>
              <w:spacing w:line="257" w:lineRule="auto"/>
            </w:pPr>
            <w:r w:rsidRPr="5F445EE0">
              <w:rPr>
                <w:rFonts w:ascii="Comic Sans MS" w:eastAsia="Comic Sans MS" w:hAnsi="Comic Sans MS" w:cs="Comic Sans MS"/>
                <w:color w:val="7030A0"/>
                <w:sz w:val="20"/>
                <w:szCs w:val="20"/>
              </w:rPr>
              <w:t>Data</w:t>
            </w:r>
            <w:r w:rsidRPr="5F445EE0">
              <w:rPr>
                <w:rFonts w:ascii="Comic Sans MS" w:eastAsia="Comic Sans MS" w:hAnsi="Comic Sans MS" w:cs="Comic Sans MS"/>
                <w:sz w:val="20"/>
                <w:szCs w:val="20"/>
              </w:rPr>
              <w:t xml:space="preserve"> - the information you collect during your experiment. It can be numbers, measurements, or things you notice.</w:t>
            </w:r>
          </w:p>
          <w:p w14:paraId="253A8326" w14:textId="60D4651F" w:rsidR="5F445EE0" w:rsidRDefault="5F445EE0" w:rsidP="5F445EE0">
            <w:pPr>
              <w:spacing w:line="257" w:lineRule="auto"/>
            </w:pPr>
            <w:r w:rsidRPr="5F445EE0">
              <w:rPr>
                <w:rFonts w:ascii="Comic Sans MS" w:eastAsia="Comic Sans MS" w:hAnsi="Comic Sans MS" w:cs="Comic Sans MS"/>
                <w:color w:val="7030A0"/>
                <w:sz w:val="20"/>
                <w:szCs w:val="20"/>
              </w:rPr>
              <w:t>Prediction</w:t>
            </w:r>
            <w:r w:rsidRPr="5F445EE0">
              <w:rPr>
                <w:rFonts w:ascii="Comic Sans MS" w:eastAsia="Comic Sans MS" w:hAnsi="Comic Sans MS" w:cs="Comic Sans MS"/>
                <w:sz w:val="20"/>
                <w:szCs w:val="20"/>
              </w:rPr>
              <w:t xml:space="preserve"> - what you think will happen in your experiment, before you do it.</w:t>
            </w:r>
          </w:p>
          <w:p w14:paraId="553D8716" w14:textId="6CFDBF99" w:rsidR="5F445EE0" w:rsidRDefault="5F445EE0" w:rsidP="5F445EE0">
            <w:pPr>
              <w:spacing w:line="257" w:lineRule="auto"/>
            </w:pPr>
            <w:r w:rsidRPr="5F445EE0">
              <w:rPr>
                <w:rFonts w:ascii="Comic Sans MS" w:eastAsia="Comic Sans MS" w:hAnsi="Comic Sans MS" w:cs="Comic Sans MS"/>
                <w:sz w:val="20"/>
                <w:szCs w:val="20"/>
              </w:rPr>
              <w:t>Findings - what you discovered or learned after doing the experiment. It’s what the results show.</w:t>
            </w:r>
          </w:p>
          <w:p w14:paraId="1E4966B0" w14:textId="749FEC22" w:rsidR="5F445EE0" w:rsidRDefault="5F445EE0" w:rsidP="5F445EE0">
            <w:pPr>
              <w:spacing w:line="257" w:lineRule="auto"/>
            </w:pPr>
            <w:r w:rsidRPr="5F445EE0">
              <w:rPr>
                <w:rFonts w:ascii="Comic Sans MS" w:eastAsia="Comic Sans MS" w:hAnsi="Comic Sans MS" w:cs="Comic Sans MS"/>
                <w:color w:val="7030A0"/>
                <w:sz w:val="20"/>
                <w:szCs w:val="20"/>
              </w:rPr>
              <w:t>Conclusion -</w:t>
            </w:r>
            <w:r w:rsidRPr="5F445EE0">
              <w:rPr>
                <w:rFonts w:ascii="Comic Sans MS" w:eastAsia="Comic Sans MS" w:hAnsi="Comic Sans MS" w:cs="Comic Sans MS"/>
                <w:sz w:val="20"/>
                <w:szCs w:val="20"/>
              </w:rPr>
              <w:t xml:space="preserve"> a sentence or paragraph that explains what happened in your experiment and whether your prediction was right.</w:t>
            </w:r>
          </w:p>
          <w:p w14:paraId="5B3B9328" w14:textId="5D71AE74" w:rsidR="5F445EE0" w:rsidRDefault="5F445EE0" w:rsidP="5F445EE0">
            <w:pPr>
              <w:spacing w:line="257" w:lineRule="auto"/>
            </w:pPr>
            <w:r w:rsidRPr="5F445EE0">
              <w:rPr>
                <w:rFonts w:ascii="Comic Sans MS" w:eastAsia="Comic Sans MS" w:hAnsi="Comic Sans MS" w:cs="Comic Sans MS"/>
                <w:color w:val="7030A0"/>
                <w:sz w:val="20"/>
                <w:szCs w:val="20"/>
              </w:rPr>
              <w:t>Evaluate</w:t>
            </w:r>
            <w:r w:rsidRPr="5F445EE0">
              <w:rPr>
                <w:rFonts w:ascii="Comic Sans MS" w:eastAsia="Comic Sans MS" w:hAnsi="Comic Sans MS" w:cs="Comic Sans MS"/>
                <w:sz w:val="20"/>
                <w:szCs w:val="20"/>
              </w:rPr>
              <w:t xml:space="preserve"> - to think about how well your experiment went.</w:t>
            </w:r>
          </w:p>
          <w:p w14:paraId="307E8315" w14:textId="7FBC2D31" w:rsidR="5F445EE0" w:rsidRDefault="5F445EE0" w:rsidP="5F445EE0">
            <w:pPr>
              <w:spacing w:line="257" w:lineRule="auto"/>
              <w:rPr>
                <w:rFonts w:ascii="Comic Sans MS" w:eastAsia="Comic Sans MS" w:hAnsi="Comic Sans MS" w:cs="Comic Sans MS"/>
                <w:sz w:val="20"/>
                <w:szCs w:val="20"/>
              </w:rPr>
            </w:pPr>
          </w:p>
          <w:p w14:paraId="679C9ACC" w14:textId="649753BA" w:rsidR="744E94C1" w:rsidRDefault="744E94C1" w:rsidP="1FFACCD8">
            <w:pPr>
              <w:spacing w:line="257" w:lineRule="auto"/>
              <w:rPr>
                <w:rFonts w:ascii="Comic Sans MS" w:eastAsia="Comic Sans MS" w:hAnsi="Comic Sans MS" w:cs="Comic Sans MS"/>
                <w:sz w:val="20"/>
                <w:szCs w:val="20"/>
                <w:u w:val="single"/>
              </w:rPr>
            </w:pPr>
            <w:r w:rsidRPr="1FFACCD8">
              <w:rPr>
                <w:rFonts w:ascii="Comic Sans MS" w:eastAsia="Comic Sans MS" w:hAnsi="Comic Sans MS" w:cs="Comic Sans MS"/>
                <w:sz w:val="20"/>
                <w:szCs w:val="20"/>
                <w:u w:val="single"/>
              </w:rPr>
              <w:t>Key Questions</w:t>
            </w:r>
          </w:p>
          <w:p w14:paraId="7BFE69B2" w14:textId="2987C682" w:rsidR="744E94C1" w:rsidRDefault="744E94C1" w:rsidP="5F445EE0">
            <w:pPr>
              <w:spacing w:line="257" w:lineRule="auto"/>
              <w:rPr>
                <w:rFonts w:ascii="Comic Sans MS" w:eastAsia="Comic Sans MS" w:hAnsi="Comic Sans MS" w:cs="Comic Sans MS"/>
                <w:sz w:val="20"/>
                <w:szCs w:val="20"/>
              </w:rPr>
            </w:pPr>
            <w:r w:rsidRPr="5F445EE0">
              <w:rPr>
                <w:rFonts w:ascii="Comic Sans MS" w:eastAsia="Comic Sans MS" w:hAnsi="Comic Sans MS" w:cs="Comic Sans MS"/>
                <w:sz w:val="20"/>
                <w:szCs w:val="20"/>
              </w:rPr>
              <w:t>What are the steps involved in the scientific method?</w:t>
            </w:r>
          </w:p>
          <w:p w14:paraId="0D24B91A" w14:textId="52D7BD11" w:rsidR="744E94C1" w:rsidRDefault="744E94C1" w:rsidP="5F445EE0">
            <w:pPr>
              <w:spacing w:line="257" w:lineRule="auto"/>
              <w:rPr>
                <w:rFonts w:ascii="Comic Sans MS" w:eastAsia="Comic Sans MS" w:hAnsi="Comic Sans MS" w:cs="Comic Sans MS"/>
                <w:sz w:val="20"/>
                <w:szCs w:val="20"/>
              </w:rPr>
            </w:pPr>
            <w:r w:rsidRPr="5F445EE0">
              <w:rPr>
                <w:rFonts w:ascii="Comic Sans MS" w:eastAsia="Comic Sans MS" w:hAnsi="Comic Sans MS" w:cs="Comic Sans MS"/>
                <w:sz w:val="20"/>
                <w:szCs w:val="20"/>
              </w:rPr>
              <w:t>What is a comparative fair test?</w:t>
            </w:r>
          </w:p>
          <w:p w14:paraId="165F16DC" w14:textId="5E112A54" w:rsidR="744E94C1" w:rsidRDefault="744E94C1" w:rsidP="5F445EE0">
            <w:pPr>
              <w:spacing w:line="257" w:lineRule="auto"/>
              <w:rPr>
                <w:rFonts w:ascii="Comic Sans MS" w:eastAsia="Comic Sans MS" w:hAnsi="Comic Sans MS" w:cs="Comic Sans MS"/>
                <w:sz w:val="20"/>
                <w:szCs w:val="20"/>
              </w:rPr>
            </w:pPr>
            <w:r w:rsidRPr="5F445EE0">
              <w:rPr>
                <w:rFonts w:ascii="Comic Sans MS" w:eastAsia="Comic Sans MS" w:hAnsi="Comic Sans MS" w:cs="Comic Sans MS"/>
                <w:sz w:val="20"/>
                <w:szCs w:val="20"/>
              </w:rPr>
              <w:t>What is a scientific conclusion?</w:t>
            </w:r>
          </w:p>
          <w:p w14:paraId="5B1F3BD6" w14:textId="6D796264" w:rsidR="744E94C1" w:rsidRDefault="744E94C1" w:rsidP="5F445EE0">
            <w:pPr>
              <w:spacing w:line="257" w:lineRule="auto"/>
              <w:rPr>
                <w:rFonts w:ascii="Comic Sans MS" w:eastAsia="Comic Sans MS" w:hAnsi="Comic Sans MS" w:cs="Comic Sans MS"/>
                <w:sz w:val="20"/>
                <w:szCs w:val="20"/>
              </w:rPr>
            </w:pPr>
            <w:r w:rsidRPr="5F445EE0">
              <w:rPr>
                <w:rFonts w:ascii="Comic Sans MS" w:eastAsia="Comic Sans MS" w:hAnsi="Comic Sans MS" w:cs="Comic Sans MS"/>
                <w:sz w:val="20"/>
                <w:szCs w:val="20"/>
              </w:rPr>
              <w:t>What is a hypothesis?</w:t>
            </w:r>
          </w:p>
          <w:p w14:paraId="3E90C5AF" w14:textId="29066608" w:rsidR="744E94C1" w:rsidRDefault="744E94C1" w:rsidP="5F445EE0">
            <w:pPr>
              <w:spacing w:line="257" w:lineRule="auto"/>
              <w:rPr>
                <w:rFonts w:ascii="Comic Sans MS" w:eastAsia="Comic Sans MS" w:hAnsi="Comic Sans MS" w:cs="Comic Sans MS"/>
                <w:sz w:val="20"/>
                <w:szCs w:val="20"/>
              </w:rPr>
            </w:pPr>
            <w:r w:rsidRPr="1FFACCD8">
              <w:rPr>
                <w:rFonts w:ascii="Comic Sans MS" w:eastAsia="Comic Sans MS" w:hAnsi="Comic Sans MS" w:cs="Comic Sans MS"/>
                <w:sz w:val="20"/>
                <w:szCs w:val="20"/>
              </w:rPr>
              <w:t>What do I need to include when conducting a practical experiment, recording findings in a table and drawing conclusions from data?</w:t>
            </w:r>
          </w:p>
          <w:p w14:paraId="51DA3BBE" w14:textId="2032F11F" w:rsidR="5F445EE0" w:rsidRDefault="426D7B73" w:rsidP="1FFACCD8">
            <w:pPr>
              <w:spacing w:line="257" w:lineRule="auto"/>
              <w:jc w:val="center"/>
            </w:pPr>
            <w:r>
              <w:rPr>
                <w:noProof/>
              </w:rPr>
              <w:drawing>
                <wp:inline distT="0" distB="0" distL="0" distR="0" wp14:anchorId="7F7C5400" wp14:editId="7CD43758">
                  <wp:extent cx="3048862" cy="1527438"/>
                  <wp:effectExtent l="0" t="0" r="0" b="0"/>
                  <wp:docPr id="1493006518" name="Picture 1493006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048862" cy="1527438"/>
                          </a:xfrm>
                          <a:prstGeom prst="rect">
                            <a:avLst/>
                          </a:prstGeom>
                        </pic:spPr>
                      </pic:pic>
                    </a:graphicData>
                  </a:graphic>
                </wp:inline>
              </w:drawing>
            </w:r>
          </w:p>
        </w:tc>
      </w:tr>
    </w:tbl>
    <w:p w14:paraId="1E34DB84" w14:textId="77777777" w:rsidR="00874DEE" w:rsidRPr="004578C8" w:rsidRDefault="00874DEE" w:rsidP="00B12206">
      <w:pPr>
        <w:rPr>
          <w:rFonts w:ascii="Comic Sans MS" w:hAnsi="Comic Sans MS" w:cs="Arial"/>
          <w:bCs/>
        </w:rPr>
      </w:pPr>
    </w:p>
    <w:sectPr w:rsidR="00874DEE" w:rsidRPr="004578C8" w:rsidSect="002E7327">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75F84" w14:textId="77777777" w:rsidR="002612BD" w:rsidRDefault="002612BD" w:rsidP="00025C74">
      <w:pPr>
        <w:spacing w:after="0" w:line="240" w:lineRule="auto"/>
      </w:pPr>
      <w:r>
        <w:separator/>
      </w:r>
    </w:p>
  </w:endnote>
  <w:endnote w:type="continuationSeparator" w:id="0">
    <w:p w14:paraId="477D7FFA" w14:textId="77777777" w:rsidR="002612BD" w:rsidRDefault="002612BD" w:rsidP="00025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charset w:val="00"/>
    <w:family w:val="auto"/>
    <w:pitch w:val="variable"/>
    <w:sig w:usb0="A00000AF" w:usb1="5000205B"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2B6C1" w14:textId="77777777" w:rsidR="002612BD" w:rsidRDefault="002612BD" w:rsidP="00025C74">
      <w:pPr>
        <w:spacing w:after="0" w:line="240" w:lineRule="auto"/>
      </w:pPr>
      <w:r>
        <w:separator/>
      </w:r>
    </w:p>
  </w:footnote>
  <w:footnote w:type="continuationSeparator" w:id="0">
    <w:p w14:paraId="0BD477D6" w14:textId="77777777" w:rsidR="002612BD" w:rsidRDefault="002612BD" w:rsidP="00025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27EF"/>
    <w:multiLevelType w:val="hybridMultilevel"/>
    <w:tmpl w:val="9094F8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A617678"/>
    <w:multiLevelType w:val="hybridMultilevel"/>
    <w:tmpl w:val="55AE8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593274"/>
    <w:multiLevelType w:val="hybridMultilevel"/>
    <w:tmpl w:val="826AA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0204501">
    <w:abstractNumId w:val="1"/>
  </w:num>
  <w:num w:numId="2" w16cid:durableId="41105031">
    <w:abstractNumId w:val="2"/>
  </w:num>
  <w:num w:numId="3" w16cid:durableId="937493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EB9"/>
    <w:rsid w:val="000050B6"/>
    <w:rsid w:val="00025C74"/>
    <w:rsid w:val="000442BB"/>
    <w:rsid w:val="000540CA"/>
    <w:rsid w:val="000651E2"/>
    <w:rsid w:val="00067B38"/>
    <w:rsid w:val="00091433"/>
    <w:rsid w:val="000C2511"/>
    <w:rsid w:val="00180617"/>
    <w:rsid w:val="00196EB9"/>
    <w:rsid w:val="001C4F6C"/>
    <w:rsid w:val="001C5F52"/>
    <w:rsid w:val="00236223"/>
    <w:rsid w:val="002612BD"/>
    <w:rsid w:val="00264D94"/>
    <w:rsid w:val="00283D79"/>
    <w:rsid w:val="002921DB"/>
    <w:rsid w:val="002A5315"/>
    <w:rsid w:val="002A72CB"/>
    <w:rsid w:val="002B70A2"/>
    <w:rsid w:val="002C3152"/>
    <w:rsid w:val="002E1180"/>
    <w:rsid w:val="002E7327"/>
    <w:rsid w:val="00320E86"/>
    <w:rsid w:val="00370150"/>
    <w:rsid w:val="003F3FC6"/>
    <w:rsid w:val="004311C5"/>
    <w:rsid w:val="004578C8"/>
    <w:rsid w:val="004E6B3E"/>
    <w:rsid w:val="00526DC3"/>
    <w:rsid w:val="0058080A"/>
    <w:rsid w:val="005A418F"/>
    <w:rsid w:val="00604BC3"/>
    <w:rsid w:val="006061D4"/>
    <w:rsid w:val="00636193"/>
    <w:rsid w:val="00685FB4"/>
    <w:rsid w:val="006929F0"/>
    <w:rsid w:val="006B44B1"/>
    <w:rsid w:val="006C1960"/>
    <w:rsid w:val="006E2BCA"/>
    <w:rsid w:val="00710EFE"/>
    <w:rsid w:val="00724368"/>
    <w:rsid w:val="0074115C"/>
    <w:rsid w:val="00746F5A"/>
    <w:rsid w:val="007B43CD"/>
    <w:rsid w:val="00807AA6"/>
    <w:rsid w:val="00852D33"/>
    <w:rsid w:val="00874DEE"/>
    <w:rsid w:val="00881168"/>
    <w:rsid w:val="008834E4"/>
    <w:rsid w:val="008835CD"/>
    <w:rsid w:val="008F529B"/>
    <w:rsid w:val="008F6CC1"/>
    <w:rsid w:val="009326EF"/>
    <w:rsid w:val="0097682D"/>
    <w:rsid w:val="009B0599"/>
    <w:rsid w:val="009C4641"/>
    <w:rsid w:val="00A1367E"/>
    <w:rsid w:val="00A71C6C"/>
    <w:rsid w:val="00A74A1B"/>
    <w:rsid w:val="00A831EB"/>
    <w:rsid w:val="00AA4138"/>
    <w:rsid w:val="00AB6B5C"/>
    <w:rsid w:val="00B12206"/>
    <w:rsid w:val="00B73F17"/>
    <w:rsid w:val="00B941E2"/>
    <w:rsid w:val="00BC01B4"/>
    <w:rsid w:val="00BC7792"/>
    <w:rsid w:val="00BE0997"/>
    <w:rsid w:val="00C25C22"/>
    <w:rsid w:val="00C379AB"/>
    <w:rsid w:val="00C40365"/>
    <w:rsid w:val="00C960AE"/>
    <w:rsid w:val="00CA5E96"/>
    <w:rsid w:val="00CD6DB3"/>
    <w:rsid w:val="00CE05FB"/>
    <w:rsid w:val="00E006BB"/>
    <w:rsid w:val="00E008C7"/>
    <w:rsid w:val="00E05BF5"/>
    <w:rsid w:val="00E43BBD"/>
    <w:rsid w:val="00ED1403"/>
    <w:rsid w:val="00F55A9F"/>
    <w:rsid w:val="00F806D7"/>
    <w:rsid w:val="00F86449"/>
    <w:rsid w:val="00FA3F45"/>
    <w:rsid w:val="00FA47D9"/>
    <w:rsid w:val="1FFACCD8"/>
    <w:rsid w:val="33A2D92D"/>
    <w:rsid w:val="36C1FCA4"/>
    <w:rsid w:val="37F5FB54"/>
    <w:rsid w:val="4098A70D"/>
    <w:rsid w:val="426D7B73"/>
    <w:rsid w:val="46F7F711"/>
    <w:rsid w:val="5F445EE0"/>
    <w:rsid w:val="66E403D5"/>
    <w:rsid w:val="744E9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991E8"/>
  <w15:chartTrackingRefBased/>
  <w15:docId w15:val="{9EFA2CE9-DB1C-45EB-8883-DB542DB93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E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2BCA"/>
    <w:pPr>
      <w:ind w:left="720"/>
      <w:contextualSpacing/>
    </w:pPr>
  </w:style>
  <w:style w:type="character" w:customStyle="1" w:styleId="sdzsvb">
    <w:name w:val="sdzsvb"/>
    <w:basedOn w:val="DefaultParagraphFont"/>
    <w:rsid w:val="00E43BBD"/>
  </w:style>
  <w:style w:type="paragraph" w:styleId="Header">
    <w:name w:val="header"/>
    <w:basedOn w:val="Normal"/>
    <w:link w:val="HeaderChar"/>
    <w:uiPriority w:val="99"/>
    <w:unhideWhenUsed/>
    <w:rsid w:val="00025C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C74"/>
  </w:style>
  <w:style w:type="paragraph" w:styleId="Footer">
    <w:name w:val="footer"/>
    <w:basedOn w:val="Normal"/>
    <w:link w:val="FooterChar"/>
    <w:uiPriority w:val="99"/>
    <w:unhideWhenUsed/>
    <w:rsid w:val="00025C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C74"/>
  </w:style>
  <w:style w:type="paragraph" w:customStyle="1" w:styleId="KS2BodyCopyKS2">
    <w:name w:val="KS2 Body Copy (KS2)"/>
    <w:basedOn w:val="Normal"/>
    <w:uiPriority w:val="99"/>
    <w:rsid w:val="00852D33"/>
    <w:pPr>
      <w:suppressAutoHyphens/>
      <w:autoSpaceDE w:val="0"/>
      <w:autoSpaceDN w:val="0"/>
      <w:adjustRightInd w:val="0"/>
      <w:spacing w:after="170" w:line="360" w:lineRule="atLeast"/>
      <w:jc w:val="both"/>
    </w:pPr>
    <w:rPr>
      <w:rFonts w:ascii="Twinkl" w:eastAsia="Calibri" w:hAnsi="Twinkl" w:cs="Twinkl"/>
      <w:color w:val="050505"/>
      <w:sz w:val="26"/>
      <w:szCs w:val="26"/>
      <w:lang w:eastAsia="en-GB"/>
    </w:rPr>
  </w:style>
  <w:style w:type="character" w:styleId="Strong">
    <w:name w:val="Strong"/>
    <w:basedOn w:val="DefaultParagraphFont"/>
    <w:uiPriority w:val="22"/>
    <w:qFormat/>
    <w:rsid w:val="004578C8"/>
    <w:rPr>
      <w:b/>
      <w:bCs/>
    </w:rPr>
  </w:style>
  <w:style w:type="character" w:styleId="Hyperlink">
    <w:name w:val="Hyperlink"/>
    <w:basedOn w:val="DefaultParagraphFont"/>
    <w:uiPriority w:val="99"/>
    <w:semiHidden/>
    <w:unhideWhenUsed/>
    <w:rsid w:val="00E008C7"/>
    <w:rPr>
      <w:color w:val="0563C1" w:themeColor="hyperlink"/>
      <w:u w:val="single"/>
    </w:rPr>
  </w:style>
  <w:style w:type="character" w:customStyle="1" w:styleId="jpfdse">
    <w:name w:val="jpfdse"/>
    <w:basedOn w:val="DefaultParagraphFont"/>
    <w:rsid w:val="00741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300">
      <w:bodyDiv w:val="1"/>
      <w:marLeft w:val="0"/>
      <w:marRight w:val="0"/>
      <w:marTop w:val="0"/>
      <w:marBottom w:val="0"/>
      <w:divBdr>
        <w:top w:val="none" w:sz="0" w:space="0" w:color="auto"/>
        <w:left w:val="none" w:sz="0" w:space="0" w:color="auto"/>
        <w:bottom w:val="none" w:sz="0" w:space="0" w:color="auto"/>
        <w:right w:val="none" w:sz="0" w:space="0" w:color="auto"/>
      </w:divBdr>
    </w:div>
    <w:div w:id="120418892">
      <w:bodyDiv w:val="1"/>
      <w:marLeft w:val="0"/>
      <w:marRight w:val="0"/>
      <w:marTop w:val="0"/>
      <w:marBottom w:val="0"/>
      <w:divBdr>
        <w:top w:val="none" w:sz="0" w:space="0" w:color="auto"/>
        <w:left w:val="none" w:sz="0" w:space="0" w:color="auto"/>
        <w:bottom w:val="none" w:sz="0" w:space="0" w:color="auto"/>
        <w:right w:val="none" w:sz="0" w:space="0" w:color="auto"/>
      </w:divBdr>
    </w:div>
    <w:div w:id="651644964">
      <w:bodyDiv w:val="1"/>
      <w:marLeft w:val="0"/>
      <w:marRight w:val="0"/>
      <w:marTop w:val="0"/>
      <w:marBottom w:val="0"/>
      <w:divBdr>
        <w:top w:val="none" w:sz="0" w:space="0" w:color="auto"/>
        <w:left w:val="none" w:sz="0" w:space="0" w:color="auto"/>
        <w:bottom w:val="none" w:sz="0" w:space="0" w:color="auto"/>
        <w:right w:val="none" w:sz="0" w:space="0" w:color="auto"/>
      </w:divBdr>
    </w:div>
    <w:div w:id="689641810">
      <w:bodyDiv w:val="1"/>
      <w:marLeft w:val="0"/>
      <w:marRight w:val="0"/>
      <w:marTop w:val="0"/>
      <w:marBottom w:val="0"/>
      <w:divBdr>
        <w:top w:val="none" w:sz="0" w:space="0" w:color="auto"/>
        <w:left w:val="none" w:sz="0" w:space="0" w:color="auto"/>
        <w:bottom w:val="none" w:sz="0" w:space="0" w:color="auto"/>
        <w:right w:val="none" w:sz="0" w:space="0" w:color="auto"/>
      </w:divBdr>
    </w:div>
    <w:div w:id="837572779">
      <w:bodyDiv w:val="1"/>
      <w:marLeft w:val="0"/>
      <w:marRight w:val="0"/>
      <w:marTop w:val="0"/>
      <w:marBottom w:val="0"/>
      <w:divBdr>
        <w:top w:val="none" w:sz="0" w:space="0" w:color="auto"/>
        <w:left w:val="none" w:sz="0" w:space="0" w:color="auto"/>
        <w:bottom w:val="none" w:sz="0" w:space="0" w:color="auto"/>
        <w:right w:val="none" w:sz="0" w:space="0" w:color="auto"/>
      </w:divBdr>
    </w:div>
    <w:div w:id="164570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A5F672-102D-4A74-AC25-AF3CEE0FEE50}">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A369AA48-BC7A-4FA4-B1F0-4CF9585D47E4}">
  <ds:schemaRefs>
    <ds:schemaRef ds:uri="http://schemas.microsoft.com/sharepoint/v3/contenttype/forms"/>
  </ds:schemaRefs>
</ds:datastoreItem>
</file>

<file path=customXml/itemProps3.xml><?xml version="1.0" encoding="utf-8"?>
<ds:datastoreItem xmlns:ds="http://schemas.openxmlformats.org/officeDocument/2006/customXml" ds:itemID="{C0F6E212-D99D-4950-8B5D-3570825123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Words>
  <Characters>1798</Characters>
  <Application>Microsoft Office Word</Application>
  <DocSecurity>0</DocSecurity>
  <Lines>14</Lines>
  <Paragraphs>4</Paragraphs>
  <ScaleCrop>false</ScaleCrop>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Clay</dc:creator>
  <cp:keywords/>
  <dc:description/>
  <cp:lastModifiedBy>9312450 Tracey Scott</cp:lastModifiedBy>
  <cp:revision>2</cp:revision>
  <cp:lastPrinted>2022-12-18T18:16:00Z</cp:lastPrinted>
  <dcterms:created xsi:type="dcterms:W3CDTF">2025-04-16T12:59:00Z</dcterms:created>
  <dcterms:modified xsi:type="dcterms:W3CDTF">2025-04-16T12:59:00Z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